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E71A" w14:textId="232CBDD7" w:rsidR="000821FE" w:rsidRDefault="006272E0" w:rsidP="00326D62">
      <w:pPr>
        <w:rPr>
          <w:rFonts w:ascii="Candara" w:eastAsia="Times New Roman" w:hAnsi="Candara" w:cs="Calibri"/>
          <w:b/>
          <w:bCs/>
          <w:color w:val="222222"/>
          <w:kern w:val="0"/>
          <w:sz w:val="22"/>
          <w:szCs w:val="22"/>
          <w:u w:val="single"/>
          <w:shd w:val="clear" w:color="auto" w:fill="FFFFFF"/>
          <w14:ligatures w14:val="none"/>
        </w:rPr>
      </w:pPr>
      <w:r>
        <w:rPr>
          <w:rFonts w:ascii="Candara" w:eastAsia="Times New Roman" w:hAnsi="Candara" w:cs="Calibri"/>
          <w:b/>
          <w:bCs/>
          <w:color w:val="222222"/>
          <w:kern w:val="0"/>
          <w:sz w:val="22"/>
          <w:szCs w:val="22"/>
          <w:u w:val="single"/>
          <w:shd w:val="clear" w:color="auto" w:fill="FFFFFF"/>
          <w14:ligatures w14:val="none"/>
        </w:rPr>
        <w:t xml:space="preserve"> </w:t>
      </w:r>
    </w:p>
    <w:p w14:paraId="205981FA" w14:textId="77777777" w:rsidR="00911F4A" w:rsidRPr="00911F4A" w:rsidRDefault="00911F4A" w:rsidP="00911F4A">
      <w:pPr>
        <w:jc w:val="center"/>
        <w:rPr>
          <w:rFonts w:ascii="Candara" w:eastAsia="Times New Roman" w:hAnsi="Candara" w:cs="Times New Roman"/>
          <w:kern w:val="0"/>
          <w:sz w:val="22"/>
          <w:szCs w:val="22"/>
          <w14:ligatures w14:val="none"/>
        </w:rPr>
      </w:pPr>
      <w:r w:rsidRPr="00911F4A">
        <w:rPr>
          <w:rFonts w:ascii="Candara" w:eastAsia="Times New Roman" w:hAnsi="Candara" w:cs="Calibri"/>
          <w:b/>
          <w:bCs/>
          <w:color w:val="222222"/>
          <w:kern w:val="0"/>
          <w:sz w:val="22"/>
          <w:szCs w:val="22"/>
          <w:u w:val="single"/>
          <w:shd w:val="clear" w:color="auto" w:fill="FFFFFF"/>
          <w14:ligatures w14:val="none"/>
        </w:rPr>
        <w:t>INDIVIDUAL ARTIST GUIDELINES</w:t>
      </w:r>
    </w:p>
    <w:p w14:paraId="24DC09C5"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United Arts Appeal Projects Pool grants are available to quality arts programs and organizations and to individual artists for career development. (</w:t>
      </w:r>
      <w:r w:rsidRPr="00911F4A">
        <w:rPr>
          <w:rFonts w:ascii="Candara" w:eastAsia="Times New Roman" w:hAnsi="Candara" w:cs="Calibri"/>
          <w:i/>
          <w:iCs/>
          <w:color w:val="000000"/>
          <w:kern w:val="0"/>
          <w:sz w:val="22"/>
          <w:szCs w:val="22"/>
          <w14:ligatures w14:val="none"/>
        </w:rPr>
        <w:t>Separate</w:t>
      </w:r>
      <w:r w:rsidR="00EF3CFE">
        <w:rPr>
          <w:rFonts w:ascii="Candara" w:eastAsia="Times New Roman" w:hAnsi="Candara" w:cs="Calibri"/>
          <w:i/>
          <w:iCs/>
          <w:color w:val="000000"/>
          <w:kern w:val="0"/>
          <w:sz w:val="22"/>
          <w:szCs w:val="22"/>
          <w14:ligatures w14:val="none"/>
        </w:rPr>
        <w:t xml:space="preserve"> </w:t>
      </w:r>
      <w:r w:rsidRPr="00911F4A">
        <w:rPr>
          <w:rFonts w:ascii="Candara" w:eastAsia="Times New Roman" w:hAnsi="Candara" w:cs="Calibri"/>
          <w:i/>
          <w:iCs/>
          <w:color w:val="000000"/>
          <w:kern w:val="0"/>
          <w:sz w:val="22"/>
          <w:szCs w:val="22"/>
          <w14:ligatures w14:val="none"/>
        </w:rPr>
        <w:t>application forms are available for organizations.)  </w:t>
      </w:r>
    </w:p>
    <w:p w14:paraId="286F9C04" w14:textId="77777777" w:rsidR="00911F4A" w:rsidRPr="00911F4A" w:rsidRDefault="00911F4A" w:rsidP="00911F4A">
      <w:pPr>
        <w:rPr>
          <w:rFonts w:ascii="Candara" w:eastAsia="Times New Roman" w:hAnsi="Candara" w:cs="Times New Roman"/>
          <w:kern w:val="0"/>
          <w:sz w:val="22"/>
          <w:szCs w:val="22"/>
          <w14:ligatures w14:val="none"/>
        </w:rPr>
      </w:pPr>
    </w:p>
    <w:p w14:paraId="5CC109F0"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Funding Award Amounts</w:t>
      </w:r>
    </w:p>
    <w:p w14:paraId="74A716C6"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Projects Pool awards will not exceed $500.00.  </w:t>
      </w:r>
    </w:p>
    <w:p w14:paraId="49219AEC" w14:textId="77777777" w:rsidR="00911F4A" w:rsidRPr="00911F4A" w:rsidRDefault="00911F4A" w:rsidP="00911F4A">
      <w:pPr>
        <w:rPr>
          <w:rFonts w:ascii="Candara" w:eastAsia="Times New Roman" w:hAnsi="Candara" w:cs="Times New Roman"/>
          <w:kern w:val="0"/>
          <w:sz w:val="22"/>
          <w:szCs w:val="22"/>
          <w14:ligatures w14:val="none"/>
        </w:rPr>
      </w:pPr>
    </w:p>
    <w:p w14:paraId="29412647" w14:textId="77777777" w:rsidR="00F372CD" w:rsidRPr="00911F4A" w:rsidRDefault="00F372CD" w:rsidP="00F372CD">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Application Deadline</w:t>
      </w:r>
    </w:p>
    <w:p w14:paraId="436643C4" w14:textId="5CD88F71" w:rsidR="00F372CD" w:rsidRDefault="00F372CD" w:rsidP="00F372CD">
      <w:pPr>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 xml:space="preserve">Applications must be received no later than </w:t>
      </w:r>
      <w:r w:rsidRPr="00911F4A">
        <w:rPr>
          <w:rFonts w:ascii="Candara" w:eastAsia="Times New Roman" w:hAnsi="Candara" w:cs="Calibri"/>
          <w:b/>
          <w:bCs/>
          <w:i/>
          <w:iCs/>
          <w:color w:val="000000"/>
          <w:kern w:val="0"/>
          <w:sz w:val="22"/>
          <w:szCs w:val="22"/>
          <w14:ligatures w14:val="none"/>
        </w:rPr>
        <w:t xml:space="preserve">midnight, </w:t>
      </w:r>
      <w:proofErr w:type="spellStart"/>
      <w:r w:rsidR="00F01D63">
        <w:rPr>
          <w:rFonts w:ascii="Candara" w:eastAsia="Times New Roman" w:hAnsi="Candara" w:cs="Calibri"/>
          <w:b/>
          <w:bCs/>
          <w:i/>
          <w:iCs/>
          <w:color w:val="000000"/>
          <w:kern w:val="0"/>
          <w:sz w:val="22"/>
          <w:szCs w:val="22"/>
          <w14:ligatures w14:val="none"/>
        </w:rPr>
        <w:t>Tuessday</w:t>
      </w:r>
      <w:proofErr w:type="spellEnd"/>
      <w:r w:rsidRPr="00911F4A">
        <w:rPr>
          <w:rFonts w:ascii="Candara" w:eastAsia="Times New Roman" w:hAnsi="Candara" w:cs="Calibri"/>
          <w:b/>
          <w:bCs/>
          <w:i/>
          <w:iCs/>
          <w:color w:val="000000"/>
          <w:kern w:val="0"/>
          <w:sz w:val="22"/>
          <w:szCs w:val="22"/>
          <w14:ligatures w14:val="none"/>
        </w:rPr>
        <w:t>, April 1</w:t>
      </w:r>
      <w:r w:rsidR="00F01D63">
        <w:rPr>
          <w:rFonts w:ascii="Candara" w:eastAsia="Times New Roman" w:hAnsi="Candara" w:cs="Calibri"/>
          <w:b/>
          <w:bCs/>
          <w:i/>
          <w:iCs/>
          <w:color w:val="000000"/>
          <w:kern w:val="0"/>
          <w:sz w:val="22"/>
          <w:szCs w:val="22"/>
          <w14:ligatures w14:val="none"/>
        </w:rPr>
        <w:t>4</w:t>
      </w:r>
      <w:r w:rsidRPr="00911F4A">
        <w:rPr>
          <w:rFonts w:ascii="Candara" w:eastAsia="Times New Roman" w:hAnsi="Candara" w:cs="Calibri"/>
          <w:b/>
          <w:bCs/>
          <w:i/>
          <w:iCs/>
          <w:color w:val="000000"/>
          <w:kern w:val="0"/>
          <w:sz w:val="22"/>
          <w:szCs w:val="22"/>
          <w14:ligatures w14:val="none"/>
        </w:rPr>
        <w:t>, 202</w:t>
      </w:r>
      <w:r w:rsidR="00F01D63">
        <w:rPr>
          <w:rFonts w:ascii="Candara" w:eastAsia="Times New Roman" w:hAnsi="Candara" w:cs="Calibri"/>
          <w:b/>
          <w:bCs/>
          <w:i/>
          <w:iCs/>
          <w:color w:val="000000"/>
          <w:kern w:val="0"/>
          <w:sz w:val="22"/>
          <w:szCs w:val="22"/>
          <w14:ligatures w14:val="none"/>
        </w:rPr>
        <w:t>6</w:t>
      </w:r>
      <w:r w:rsidRPr="00911F4A">
        <w:rPr>
          <w:rFonts w:ascii="Candara" w:eastAsia="Times New Roman" w:hAnsi="Candara" w:cs="Calibri"/>
          <w:b/>
          <w:bCs/>
          <w:i/>
          <w:iCs/>
          <w:color w:val="000000"/>
          <w:kern w:val="0"/>
          <w:sz w:val="22"/>
          <w:szCs w:val="22"/>
          <w14:ligatures w14:val="none"/>
        </w:rPr>
        <w:t>.</w:t>
      </w:r>
      <w:r w:rsidRPr="00911F4A">
        <w:rPr>
          <w:rFonts w:ascii="Candara" w:eastAsia="Times New Roman" w:hAnsi="Candara" w:cs="Calibri"/>
          <w:color w:val="000000"/>
          <w:kern w:val="0"/>
          <w:sz w:val="22"/>
          <w:szCs w:val="22"/>
          <w14:ligatures w14:val="none"/>
        </w:rPr>
        <w:t> </w:t>
      </w:r>
    </w:p>
    <w:p w14:paraId="4542851A" w14:textId="77777777" w:rsidR="00F372CD" w:rsidRPr="00911F4A" w:rsidRDefault="00F372CD" w:rsidP="00F372CD">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Late applications will not be accepted.  </w:t>
      </w:r>
    </w:p>
    <w:p w14:paraId="23F91A8D" w14:textId="77777777" w:rsidR="00F372CD" w:rsidRDefault="00F372CD" w:rsidP="00911F4A">
      <w:pPr>
        <w:rPr>
          <w:rFonts w:ascii="Candara" w:eastAsia="Times New Roman" w:hAnsi="Candara" w:cs="Calibri"/>
          <w:b/>
          <w:bCs/>
          <w:color w:val="000000"/>
          <w:kern w:val="0"/>
          <w:sz w:val="22"/>
          <w:szCs w:val="22"/>
          <w:u w:val="single"/>
          <w14:ligatures w14:val="none"/>
        </w:rPr>
      </w:pPr>
    </w:p>
    <w:p w14:paraId="267C607A"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Eligibility for Individual Artists</w:t>
      </w:r>
    </w:p>
    <w:p w14:paraId="0C8DE637" w14:textId="77777777" w:rsidR="00BB3EE1" w:rsidRPr="00911F4A" w:rsidRDefault="00BB3EE1" w:rsidP="00326D62">
      <w:pPr>
        <w:numPr>
          <w:ilvl w:val="0"/>
          <w:numId w:val="14"/>
        </w:numPr>
        <w:textAlignment w:val="baseline"/>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Artist may work in any artistic discipline.</w:t>
      </w:r>
    </w:p>
    <w:p w14:paraId="3AC580CE" w14:textId="77777777" w:rsidR="00911F4A" w:rsidRPr="00911F4A" w:rsidRDefault="00911F4A" w:rsidP="00326D62">
      <w:pPr>
        <w:numPr>
          <w:ilvl w:val="0"/>
          <w:numId w:val="14"/>
        </w:numPr>
        <w:textAlignment w:val="baseline"/>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One application per artist is accepted. </w:t>
      </w:r>
    </w:p>
    <w:p w14:paraId="45EB3AD9" w14:textId="77777777" w:rsidR="00911F4A" w:rsidRPr="00911F4A" w:rsidRDefault="00911F4A" w:rsidP="00326D62">
      <w:pPr>
        <w:numPr>
          <w:ilvl w:val="0"/>
          <w:numId w:val="14"/>
        </w:numPr>
        <w:textAlignment w:val="baseline"/>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Artist must be at least 18 years of age.</w:t>
      </w:r>
    </w:p>
    <w:p w14:paraId="6C3D72C4" w14:textId="77777777" w:rsidR="00911F4A" w:rsidRPr="00911F4A" w:rsidRDefault="00911F4A" w:rsidP="00326D62">
      <w:pPr>
        <w:numPr>
          <w:ilvl w:val="0"/>
          <w:numId w:val="14"/>
        </w:numPr>
        <w:textAlignment w:val="baseline"/>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 xml:space="preserve">Artist must be a Chautauqua County resident </w:t>
      </w:r>
      <w:r w:rsidR="00BB3EE1">
        <w:rPr>
          <w:rFonts w:ascii="Candara" w:eastAsia="Times New Roman" w:hAnsi="Candara" w:cs="Calibri"/>
          <w:color w:val="000000"/>
          <w:kern w:val="0"/>
          <w:sz w:val="22"/>
          <w:szCs w:val="22"/>
          <w14:ligatures w14:val="none"/>
        </w:rPr>
        <w:t xml:space="preserve">for </w:t>
      </w:r>
      <w:r w:rsidRPr="00911F4A">
        <w:rPr>
          <w:rFonts w:ascii="Candara" w:eastAsia="Times New Roman" w:hAnsi="Candara" w:cs="Calibri"/>
          <w:color w:val="000000"/>
          <w:kern w:val="0"/>
          <w:sz w:val="22"/>
          <w:szCs w:val="22"/>
          <w14:ligatures w14:val="none"/>
        </w:rPr>
        <w:t>at least one year prior to application.</w:t>
      </w:r>
    </w:p>
    <w:p w14:paraId="0C68C48A" w14:textId="77777777" w:rsidR="00911F4A" w:rsidRPr="00911F4A" w:rsidRDefault="00911F4A" w:rsidP="00326D62">
      <w:pPr>
        <w:numPr>
          <w:ilvl w:val="0"/>
          <w:numId w:val="14"/>
        </w:numPr>
        <w:textAlignment w:val="baseline"/>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Artist has not received a Projects Pool grant in the previous year.  </w:t>
      </w:r>
    </w:p>
    <w:p w14:paraId="2A4894DC"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 </w:t>
      </w:r>
    </w:p>
    <w:p w14:paraId="3D8394A3"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Funding Restrictions</w:t>
      </w:r>
    </w:p>
    <w:p w14:paraId="7BEA0D73" w14:textId="77777777" w:rsidR="00911F4A" w:rsidRPr="00EF3CFE" w:rsidRDefault="00911F4A" w:rsidP="00326D62">
      <w:pPr>
        <w:pStyle w:val="ListParagraph"/>
        <w:numPr>
          <w:ilvl w:val="0"/>
          <w:numId w:val="10"/>
        </w:numPr>
        <w:textAlignment w:val="baseline"/>
        <w:rPr>
          <w:rFonts w:ascii="Candara" w:eastAsia="Times New Roman" w:hAnsi="Candara" w:cs="Calibri"/>
          <w:color w:val="000000"/>
          <w:kern w:val="0"/>
          <w:sz w:val="22"/>
          <w:szCs w:val="22"/>
          <w14:ligatures w14:val="none"/>
        </w:rPr>
      </w:pPr>
      <w:r w:rsidRPr="00EF3CFE">
        <w:rPr>
          <w:rFonts w:ascii="Candara" w:eastAsia="Times New Roman" w:hAnsi="Candara" w:cs="Calibri"/>
          <w:color w:val="000000"/>
          <w:kern w:val="0"/>
          <w:sz w:val="22"/>
          <w:szCs w:val="22"/>
          <w14:ligatures w14:val="none"/>
        </w:rPr>
        <w:t>Previous recipients of a Projects Pool grant who have failed to submit the required final report or failed to meet the obligations of their past grant are ineligible.</w:t>
      </w:r>
    </w:p>
    <w:p w14:paraId="5D12E59E" w14:textId="77777777" w:rsidR="00911F4A" w:rsidRPr="00EF3CFE" w:rsidRDefault="00911F4A" w:rsidP="00326D62">
      <w:pPr>
        <w:pStyle w:val="ListParagraph"/>
        <w:numPr>
          <w:ilvl w:val="0"/>
          <w:numId w:val="10"/>
        </w:numPr>
        <w:rPr>
          <w:rFonts w:ascii="Candara" w:eastAsia="Times New Roman" w:hAnsi="Candara" w:cs="Times New Roman"/>
          <w:kern w:val="0"/>
          <w:sz w:val="22"/>
          <w:szCs w:val="22"/>
          <w14:ligatures w14:val="none"/>
        </w:rPr>
      </w:pPr>
      <w:r w:rsidRPr="00EF3CFE">
        <w:rPr>
          <w:rFonts w:ascii="Candara" w:eastAsia="Times New Roman" w:hAnsi="Candara" w:cs="Calibri"/>
          <w:color w:val="000000"/>
          <w:kern w:val="0"/>
          <w:sz w:val="22"/>
          <w:szCs w:val="22"/>
          <w14:ligatures w14:val="none"/>
        </w:rPr>
        <w:t>Summer or partial-year residents of Chautauqua County are ineligible.</w:t>
      </w:r>
    </w:p>
    <w:p w14:paraId="38FFCD5E" w14:textId="77777777" w:rsidR="00911F4A" w:rsidRPr="00EF3CFE" w:rsidRDefault="00911F4A" w:rsidP="00326D62">
      <w:pPr>
        <w:pStyle w:val="ListParagraph"/>
        <w:numPr>
          <w:ilvl w:val="0"/>
          <w:numId w:val="10"/>
        </w:numPr>
        <w:rPr>
          <w:rFonts w:ascii="Candara" w:eastAsia="Times New Roman" w:hAnsi="Candara" w:cs="Times New Roman"/>
          <w:kern w:val="0"/>
          <w:sz w:val="22"/>
          <w:szCs w:val="22"/>
          <w14:ligatures w14:val="none"/>
        </w:rPr>
      </w:pPr>
      <w:r w:rsidRPr="00EF3CFE">
        <w:rPr>
          <w:rFonts w:ascii="Candara" w:eastAsia="Times New Roman" w:hAnsi="Candara" w:cs="Calibri"/>
          <w:color w:val="000000"/>
          <w:kern w:val="0"/>
          <w:sz w:val="22"/>
          <w:szCs w:val="22"/>
          <w14:ligatures w14:val="none"/>
        </w:rPr>
        <w:t>Budgeted expenses must relate to the program or project.</w:t>
      </w:r>
    </w:p>
    <w:p w14:paraId="4876695D" w14:textId="77777777" w:rsidR="00911F4A" w:rsidRPr="00EF3CFE" w:rsidRDefault="00911F4A" w:rsidP="00326D62">
      <w:pPr>
        <w:pStyle w:val="ListParagraph"/>
        <w:numPr>
          <w:ilvl w:val="0"/>
          <w:numId w:val="10"/>
        </w:numPr>
        <w:rPr>
          <w:rFonts w:ascii="Candara" w:eastAsia="Times New Roman" w:hAnsi="Candara" w:cs="Times New Roman"/>
          <w:kern w:val="0"/>
          <w:sz w:val="22"/>
          <w:szCs w:val="22"/>
          <w14:ligatures w14:val="none"/>
        </w:rPr>
      </w:pPr>
      <w:r w:rsidRPr="00EF3CFE">
        <w:rPr>
          <w:rFonts w:ascii="Candara" w:eastAsia="Times New Roman" w:hAnsi="Candara" w:cs="Calibri"/>
          <w:color w:val="000000"/>
          <w:kern w:val="0"/>
          <w:sz w:val="22"/>
          <w:szCs w:val="22"/>
          <w14:ligatures w14:val="none"/>
        </w:rPr>
        <w:t>Grants cannot be used for regrants to others, payment of past debts, campaigns, capital expenditures</w:t>
      </w:r>
      <w:r w:rsidR="00F8234A">
        <w:rPr>
          <w:rFonts w:ascii="Candara" w:eastAsia="Times New Roman" w:hAnsi="Candara" w:cs="Calibri"/>
          <w:color w:val="000000"/>
          <w:kern w:val="0"/>
          <w:sz w:val="22"/>
          <w:szCs w:val="22"/>
          <w14:ligatures w14:val="none"/>
        </w:rPr>
        <w:t>,</w:t>
      </w:r>
      <w:r w:rsidRPr="00EF3CFE">
        <w:rPr>
          <w:rFonts w:ascii="Candara" w:eastAsia="Times New Roman" w:hAnsi="Candara" w:cs="Calibri"/>
          <w:color w:val="000000"/>
          <w:kern w:val="0"/>
          <w:sz w:val="22"/>
          <w:szCs w:val="22"/>
          <w14:ligatures w14:val="none"/>
        </w:rPr>
        <w:t xml:space="preserve"> </w:t>
      </w:r>
      <w:r w:rsidR="00F8234A">
        <w:rPr>
          <w:rFonts w:ascii="Candara" w:eastAsia="Times New Roman" w:hAnsi="Candara" w:cs="Calibri"/>
          <w:color w:val="000000"/>
          <w:kern w:val="0"/>
          <w:sz w:val="22"/>
          <w:szCs w:val="22"/>
          <w14:ligatures w14:val="none"/>
        </w:rPr>
        <w:t>or any purchases not related to the program or project</w:t>
      </w:r>
      <w:r w:rsidRPr="00EF3CFE">
        <w:rPr>
          <w:rFonts w:ascii="Candara" w:eastAsia="Times New Roman" w:hAnsi="Candara" w:cs="Calibri"/>
          <w:color w:val="000000"/>
          <w:kern w:val="0"/>
          <w:sz w:val="22"/>
          <w:szCs w:val="22"/>
          <w14:ligatures w14:val="none"/>
        </w:rPr>
        <w:t>.</w:t>
      </w:r>
    </w:p>
    <w:p w14:paraId="01B4E2F1" w14:textId="77777777" w:rsidR="00911F4A" w:rsidRPr="00EF3CFE" w:rsidRDefault="00911F4A" w:rsidP="00326D62">
      <w:pPr>
        <w:pStyle w:val="ListParagraph"/>
        <w:numPr>
          <w:ilvl w:val="0"/>
          <w:numId w:val="10"/>
        </w:numPr>
        <w:rPr>
          <w:rFonts w:ascii="Candara" w:eastAsia="Times New Roman" w:hAnsi="Candara" w:cs="Times New Roman"/>
          <w:kern w:val="0"/>
          <w:sz w:val="22"/>
          <w:szCs w:val="22"/>
          <w14:ligatures w14:val="none"/>
        </w:rPr>
      </w:pPr>
      <w:r w:rsidRPr="00EF3CFE">
        <w:rPr>
          <w:rFonts w:ascii="Candara" w:eastAsia="Times New Roman" w:hAnsi="Candara" w:cs="Calibri"/>
          <w:color w:val="000000"/>
          <w:kern w:val="0"/>
          <w:sz w:val="22"/>
          <w:szCs w:val="22"/>
          <w14:ligatures w14:val="none"/>
        </w:rPr>
        <w:t>Members of the Advisory Panel are ineligible to submit applications.</w:t>
      </w:r>
    </w:p>
    <w:p w14:paraId="1372D5FA" w14:textId="77777777" w:rsidR="00326D62" w:rsidRDefault="00326D62" w:rsidP="00326D62">
      <w:pPr>
        <w:rPr>
          <w:rFonts w:ascii="Candara" w:eastAsia="Times New Roman" w:hAnsi="Candara" w:cs="Times New Roman"/>
          <w:b/>
          <w:bCs/>
          <w:kern w:val="0"/>
          <w:sz w:val="22"/>
          <w:szCs w:val="22"/>
          <w:u w:val="single"/>
          <w14:ligatures w14:val="none"/>
        </w:rPr>
      </w:pPr>
    </w:p>
    <w:p w14:paraId="3787818F" w14:textId="77777777" w:rsidR="005A6C19" w:rsidRPr="00911F4A" w:rsidRDefault="005A6C19" w:rsidP="005A6C19">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Review Criteria</w:t>
      </w:r>
    </w:p>
    <w:p w14:paraId="64821C18" w14:textId="77777777" w:rsidR="005A6C19" w:rsidRPr="00911F4A" w:rsidRDefault="005A6C19" w:rsidP="005A6C19">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Clear demonstration of how the project will have significant career impact or promote artistic development for the individual artist. </w:t>
      </w:r>
    </w:p>
    <w:p w14:paraId="6E7CBA0E" w14:textId="77777777" w:rsidR="005A6C19" w:rsidRDefault="005A6C19" w:rsidP="00326D62">
      <w:pPr>
        <w:rPr>
          <w:rFonts w:ascii="Candara" w:eastAsia="Times New Roman" w:hAnsi="Candara" w:cs="Times New Roman"/>
          <w:b/>
          <w:bCs/>
          <w:kern w:val="0"/>
          <w:sz w:val="22"/>
          <w:szCs w:val="22"/>
          <w:u w:val="single"/>
          <w14:ligatures w14:val="none"/>
        </w:rPr>
      </w:pPr>
    </w:p>
    <w:p w14:paraId="41FA9629" w14:textId="77777777" w:rsidR="00326D62" w:rsidRPr="00911F4A" w:rsidRDefault="005A6C19" w:rsidP="00326D62">
      <w:pPr>
        <w:rPr>
          <w:rFonts w:ascii="Candara" w:eastAsia="Times New Roman" w:hAnsi="Candara" w:cs="Times New Roman"/>
          <w:b/>
          <w:bCs/>
          <w:kern w:val="0"/>
          <w:sz w:val="22"/>
          <w:szCs w:val="22"/>
          <w:u w:val="single"/>
          <w14:ligatures w14:val="none"/>
        </w:rPr>
      </w:pPr>
      <w:r>
        <w:rPr>
          <w:rFonts w:ascii="Candara" w:eastAsia="Times New Roman" w:hAnsi="Candara" w:cs="Times New Roman"/>
          <w:b/>
          <w:bCs/>
          <w:kern w:val="0"/>
          <w:sz w:val="22"/>
          <w:szCs w:val="22"/>
          <w:u w:val="single"/>
          <w14:ligatures w14:val="none"/>
        </w:rPr>
        <w:t xml:space="preserve">Required </w:t>
      </w:r>
      <w:r w:rsidRPr="00910839">
        <w:rPr>
          <w:rFonts w:ascii="Candara" w:eastAsia="Times New Roman" w:hAnsi="Candara" w:cs="Times New Roman"/>
          <w:b/>
          <w:bCs/>
          <w:kern w:val="0"/>
          <w:sz w:val="22"/>
          <w:szCs w:val="22"/>
          <w:u w:val="single"/>
          <w14:ligatures w14:val="none"/>
        </w:rPr>
        <w:t>Documents</w:t>
      </w:r>
      <w:r w:rsidR="00326D62" w:rsidRPr="00910839">
        <w:rPr>
          <w:rFonts w:ascii="Candara" w:eastAsia="Times New Roman" w:hAnsi="Candara" w:cs="Times New Roman"/>
          <w:b/>
          <w:bCs/>
          <w:kern w:val="0"/>
          <w:sz w:val="22"/>
          <w:szCs w:val="22"/>
          <w:u w:val="single"/>
          <w14:ligatures w14:val="none"/>
        </w:rPr>
        <w:t>:</w:t>
      </w:r>
    </w:p>
    <w:p w14:paraId="455F6C19" w14:textId="77777777" w:rsidR="00326D62" w:rsidRPr="00911F4A" w:rsidRDefault="00326D62" w:rsidP="00326D62">
      <w:pPr>
        <w:numPr>
          <w:ilvl w:val="0"/>
          <w:numId w:val="11"/>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Individual Artist Application</w:t>
      </w:r>
    </w:p>
    <w:p w14:paraId="78C2E6AD" w14:textId="77777777" w:rsidR="00326D62" w:rsidRPr="00911F4A" w:rsidRDefault="00326D62" w:rsidP="00326D62">
      <w:pPr>
        <w:numPr>
          <w:ilvl w:val="0"/>
          <w:numId w:val="11"/>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A current resume including details of your experience related to your artistic discipline</w:t>
      </w:r>
    </w:p>
    <w:p w14:paraId="681874C1" w14:textId="77777777" w:rsidR="00326D62" w:rsidRPr="00911F4A" w:rsidRDefault="00326D62" w:rsidP="00326D62">
      <w:pPr>
        <w:numPr>
          <w:ilvl w:val="0"/>
          <w:numId w:val="11"/>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An example or documentation of your work (photos, website or YouTube link)</w:t>
      </w:r>
    </w:p>
    <w:p w14:paraId="0D43FE56" w14:textId="77777777" w:rsidR="00326D62" w:rsidRPr="00911F4A" w:rsidRDefault="00326D62" w:rsidP="00326D62">
      <w:pPr>
        <w:numPr>
          <w:ilvl w:val="0"/>
          <w:numId w:val="11"/>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Optional: One to three samples of additional materials you feel may support your application (photos, reviews of or publicity for exhibitions or performances, brochures or programs)</w:t>
      </w:r>
    </w:p>
    <w:p w14:paraId="0480E424" w14:textId="77777777" w:rsidR="00B94ABE" w:rsidRDefault="00B94ABE" w:rsidP="00911F4A">
      <w:pPr>
        <w:rPr>
          <w:rFonts w:ascii="Candara" w:eastAsia="Times New Roman" w:hAnsi="Candara" w:cs="Calibri"/>
          <w:b/>
          <w:bCs/>
          <w:color w:val="000000"/>
          <w:kern w:val="0"/>
          <w:sz w:val="22"/>
          <w:szCs w:val="22"/>
          <w:u w:val="single"/>
          <w14:ligatures w14:val="none"/>
        </w:rPr>
      </w:pPr>
    </w:p>
    <w:p w14:paraId="5FBCE3B6" w14:textId="77777777" w:rsidR="00B80C32" w:rsidRDefault="005A6C19" w:rsidP="00911F4A">
      <w:pPr>
        <w:rPr>
          <w:rFonts w:ascii="Candara" w:eastAsia="Times New Roman" w:hAnsi="Candara" w:cs="Calibri"/>
          <w:b/>
          <w:bCs/>
          <w:color w:val="000000"/>
          <w:kern w:val="0"/>
          <w:sz w:val="22"/>
          <w:szCs w:val="22"/>
          <w:u w:val="single"/>
          <w14:ligatures w14:val="none"/>
        </w:rPr>
      </w:pPr>
      <w:r w:rsidRPr="00911F4A">
        <w:rPr>
          <w:rFonts w:ascii="Candara" w:eastAsia="Times New Roman" w:hAnsi="Candara" w:cs="Calibri"/>
          <w:b/>
          <w:bCs/>
          <w:color w:val="000000"/>
          <w:kern w:val="0"/>
          <w:sz w:val="22"/>
          <w:szCs w:val="22"/>
          <w:u w:val="single"/>
          <w14:ligatures w14:val="none"/>
        </w:rPr>
        <w:t>Application</w:t>
      </w:r>
      <w:r>
        <w:rPr>
          <w:rFonts w:ascii="Candara" w:eastAsia="Times New Roman" w:hAnsi="Candara" w:cs="Calibri"/>
          <w:b/>
          <w:bCs/>
          <w:color w:val="000000"/>
          <w:kern w:val="0"/>
          <w:sz w:val="22"/>
          <w:szCs w:val="22"/>
          <w:u w:val="single"/>
          <w14:ligatures w14:val="none"/>
        </w:rPr>
        <w:t xml:space="preserve"> Process</w:t>
      </w:r>
    </w:p>
    <w:p w14:paraId="6C78A484" w14:textId="5B097774" w:rsidR="00B80C32" w:rsidRPr="00187D0C" w:rsidRDefault="000821FE" w:rsidP="00187D0C">
      <w:pPr>
        <w:pStyle w:val="ListParagraph"/>
        <w:numPr>
          <w:ilvl w:val="0"/>
          <w:numId w:val="13"/>
        </w:numPr>
        <w:rPr>
          <w:rFonts w:ascii="Candara" w:eastAsia="Times New Roman" w:hAnsi="Candara" w:cs="Calibri"/>
          <w:i/>
          <w:iCs/>
          <w:color w:val="000000"/>
          <w:kern w:val="0"/>
          <w:sz w:val="22"/>
          <w:szCs w:val="22"/>
          <w14:ligatures w14:val="none"/>
        </w:rPr>
      </w:pPr>
      <w:r w:rsidRPr="00132F4D">
        <w:rPr>
          <w:rFonts w:ascii="Candara" w:eastAsia="Times New Roman" w:hAnsi="Candara" w:cs="Calibri"/>
          <w:color w:val="000000"/>
          <w:kern w:val="0"/>
          <w:sz w:val="22"/>
          <w:szCs w:val="22"/>
          <w14:ligatures w14:val="none"/>
        </w:rPr>
        <w:t xml:space="preserve">Combine all </w:t>
      </w:r>
      <w:r w:rsidR="00326D62">
        <w:rPr>
          <w:rFonts w:ascii="Candara" w:eastAsia="Times New Roman" w:hAnsi="Candara" w:cs="Calibri"/>
          <w:color w:val="000000"/>
          <w:kern w:val="0"/>
          <w:sz w:val="22"/>
          <w:szCs w:val="22"/>
          <w14:ligatures w14:val="none"/>
        </w:rPr>
        <w:t>required</w:t>
      </w:r>
      <w:r w:rsidRPr="00132F4D">
        <w:rPr>
          <w:rFonts w:ascii="Candara" w:eastAsia="Times New Roman" w:hAnsi="Candara" w:cs="Calibri"/>
          <w:color w:val="000000"/>
          <w:kern w:val="0"/>
          <w:sz w:val="22"/>
          <w:szCs w:val="22"/>
          <w14:ligatures w14:val="none"/>
        </w:rPr>
        <w:t xml:space="preserve"> documents into a </w:t>
      </w:r>
      <w:r w:rsidRPr="00132F4D">
        <w:rPr>
          <w:rFonts w:ascii="Candara" w:eastAsia="Times New Roman" w:hAnsi="Candara" w:cs="Calibri"/>
          <w:color w:val="000000"/>
          <w:kern w:val="0"/>
          <w:sz w:val="22"/>
          <w:szCs w:val="22"/>
          <w:u w:val="single"/>
          <w14:ligatures w14:val="none"/>
        </w:rPr>
        <w:t>single PDF</w:t>
      </w:r>
      <w:r w:rsidRPr="00132F4D">
        <w:rPr>
          <w:rFonts w:ascii="Candara" w:eastAsia="Times New Roman" w:hAnsi="Candara" w:cs="Calibri"/>
          <w:color w:val="000000"/>
          <w:kern w:val="0"/>
          <w:sz w:val="22"/>
          <w:szCs w:val="22"/>
          <w14:ligatures w14:val="none"/>
        </w:rPr>
        <w:t xml:space="preserve"> labeled </w:t>
      </w:r>
      <w:r w:rsidRPr="00132F4D">
        <w:rPr>
          <w:rFonts w:ascii="Candara" w:eastAsia="Times New Roman" w:hAnsi="Candara" w:cs="Calibri"/>
          <w:b/>
          <w:bCs/>
          <w:i/>
          <w:iCs/>
          <w:color w:val="000000"/>
          <w:kern w:val="0"/>
          <w:sz w:val="22"/>
          <w:szCs w:val="22"/>
          <w14:ligatures w14:val="none"/>
        </w:rPr>
        <w:t>“</w:t>
      </w:r>
      <w:r w:rsidR="006272E0">
        <w:rPr>
          <w:rFonts w:ascii="Candara" w:eastAsia="Times New Roman" w:hAnsi="Candara" w:cs="Calibri"/>
          <w:b/>
          <w:bCs/>
          <w:i/>
          <w:iCs/>
          <w:color w:val="000000"/>
          <w:kern w:val="0"/>
          <w:sz w:val="22"/>
          <w:szCs w:val="22"/>
          <w14:ligatures w14:val="none"/>
        </w:rPr>
        <w:t>(</w:t>
      </w:r>
      <w:r w:rsidRPr="00132F4D">
        <w:rPr>
          <w:rFonts w:ascii="Candara" w:eastAsia="Times New Roman" w:hAnsi="Candara" w:cs="Calibri"/>
          <w:b/>
          <w:bCs/>
          <w:i/>
          <w:iCs/>
          <w:color w:val="000000"/>
          <w:kern w:val="0"/>
          <w:sz w:val="22"/>
          <w:szCs w:val="22"/>
          <w14:ligatures w14:val="none"/>
        </w:rPr>
        <w:t>Your Name</w:t>
      </w:r>
      <w:r w:rsidR="006272E0">
        <w:rPr>
          <w:rFonts w:ascii="Candara" w:eastAsia="Times New Roman" w:hAnsi="Candara" w:cs="Calibri"/>
          <w:b/>
          <w:bCs/>
          <w:i/>
          <w:iCs/>
          <w:color w:val="000000"/>
          <w:kern w:val="0"/>
          <w:sz w:val="22"/>
          <w:szCs w:val="22"/>
          <w14:ligatures w14:val="none"/>
        </w:rPr>
        <w:t>)</w:t>
      </w:r>
      <w:r w:rsidRPr="00132F4D">
        <w:rPr>
          <w:rFonts w:ascii="Candara" w:eastAsia="Times New Roman" w:hAnsi="Candara" w:cs="Calibri"/>
          <w:b/>
          <w:bCs/>
          <w:i/>
          <w:iCs/>
          <w:color w:val="000000"/>
          <w:kern w:val="0"/>
          <w:sz w:val="22"/>
          <w:szCs w:val="22"/>
          <w14:ligatures w14:val="none"/>
        </w:rPr>
        <w:t xml:space="preserve"> 202</w:t>
      </w:r>
      <w:r w:rsidR="00F01D63">
        <w:rPr>
          <w:rFonts w:ascii="Candara" w:eastAsia="Times New Roman" w:hAnsi="Candara" w:cs="Calibri"/>
          <w:b/>
          <w:bCs/>
          <w:i/>
          <w:iCs/>
          <w:color w:val="000000"/>
          <w:kern w:val="0"/>
          <w:sz w:val="22"/>
          <w:szCs w:val="22"/>
          <w14:ligatures w14:val="none"/>
        </w:rPr>
        <w:t>6</w:t>
      </w:r>
      <w:r w:rsidRPr="00132F4D">
        <w:rPr>
          <w:rFonts w:ascii="Candara" w:eastAsia="Times New Roman" w:hAnsi="Candara" w:cs="Calibri"/>
          <w:b/>
          <w:bCs/>
          <w:i/>
          <w:iCs/>
          <w:color w:val="000000"/>
          <w:kern w:val="0"/>
          <w:sz w:val="22"/>
          <w:szCs w:val="22"/>
          <w14:ligatures w14:val="none"/>
        </w:rPr>
        <w:t xml:space="preserve"> UAA Application.pdf”</w:t>
      </w:r>
    </w:p>
    <w:p w14:paraId="6B4C4F44" w14:textId="77777777" w:rsidR="00B80C32" w:rsidRPr="00326D62" w:rsidRDefault="00132F4D" w:rsidP="00911F4A">
      <w:pPr>
        <w:pStyle w:val="ListParagraph"/>
        <w:numPr>
          <w:ilvl w:val="0"/>
          <w:numId w:val="13"/>
        </w:numPr>
        <w:rPr>
          <w:rFonts w:ascii="Candara" w:eastAsia="Times New Roman" w:hAnsi="Candara" w:cs="Times New Roman"/>
          <w:kern w:val="0"/>
          <w:sz w:val="22"/>
          <w:szCs w:val="22"/>
          <w14:ligatures w14:val="none"/>
        </w:rPr>
      </w:pPr>
      <w:r w:rsidRPr="00132F4D">
        <w:rPr>
          <w:rFonts w:ascii="Candara" w:eastAsia="Times New Roman" w:hAnsi="Candara" w:cs="Calibri"/>
          <w:i/>
          <w:iCs/>
          <w:color w:val="000000"/>
          <w:kern w:val="0"/>
          <w:sz w:val="22"/>
          <w:szCs w:val="22"/>
          <w14:ligatures w14:val="none"/>
        </w:rPr>
        <w:t>E</w:t>
      </w:r>
      <w:r w:rsidR="000821FE" w:rsidRPr="00132F4D">
        <w:rPr>
          <w:rFonts w:ascii="Candara" w:eastAsia="Times New Roman" w:hAnsi="Candara" w:cs="Calibri"/>
          <w:i/>
          <w:iCs/>
          <w:color w:val="000000"/>
          <w:kern w:val="0"/>
          <w:sz w:val="22"/>
          <w:szCs w:val="22"/>
          <w14:ligatures w14:val="none"/>
        </w:rPr>
        <w:t>mail</w:t>
      </w:r>
      <w:r>
        <w:rPr>
          <w:rFonts w:ascii="Candara" w:eastAsia="Times New Roman" w:hAnsi="Candara" w:cs="Calibri"/>
          <w:i/>
          <w:iCs/>
          <w:color w:val="000000"/>
          <w:kern w:val="0"/>
          <w:sz w:val="22"/>
          <w:szCs w:val="22"/>
          <w14:ligatures w14:val="none"/>
        </w:rPr>
        <w:t xml:space="preserve"> pdf to</w:t>
      </w:r>
      <w:r w:rsidR="000821FE" w:rsidRPr="00132F4D">
        <w:rPr>
          <w:rFonts w:ascii="Candara" w:eastAsia="Times New Roman" w:hAnsi="Candara" w:cs="Calibri"/>
          <w:i/>
          <w:iCs/>
          <w:color w:val="000000"/>
          <w:kern w:val="0"/>
          <w:sz w:val="22"/>
          <w:szCs w:val="22"/>
          <w14:ligatures w14:val="none"/>
        </w:rPr>
        <w:t xml:space="preserve">: </w:t>
      </w:r>
      <w:proofErr w:type="gramStart"/>
      <w:r w:rsidR="000821FE" w:rsidRPr="00132F4D">
        <w:rPr>
          <w:rFonts w:ascii="Candara" w:eastAsia="Times New Roman" w:hAnsi="Candara" w:cs="Calibri"/>
          <w:color w:val="0563C1"/>
          <w:kern w:val="0"/>
          <w:sz w:val="22"/>
          <w:szCs w:val="22"/>
          <w:u w:val="single"/>
          <w14:ligatures w14:val="none"/>
        </w:rPr>
        <w:t>UAAofCC@gmail.com</w:t>
      </w:r>
      <w:r w:rsidR="000821FE" w:rsidRPr="00132F4D">
        <w:rPr>
          <w:rFonts w:ascii="Candara" w:eastAsia="Times New Roman" w:hAnsi="Candara" w:cs="Calibri"/>
          <w:b/>
          <w:bCs/>
          <w:i/>
          <w:iCs/>
          <w:color w:val="000000"/>
          <w:kern w:val="0"/>
          <w:sz w:val="22"/>
          <w:szCs w:val="22"/>
          <w14:ligatures w14:val="none"/>
        </w:rPr>
        <w:t>  </w:t>
      </w:r>
      <w:r w:rsidR="000821FE" w:rsidRPr="004526CB">
        <w:rPr>
          <w:rFonts w:ascii="Candara" w:eastAsia="Times New Roman" w:hAnsi="Candara" w:cs="Calibri"/>
          <w:i/>
          <w:iCs/>
          <w:color w:val="000000"/>
          <w:kern w:val="0"/>
          <w:sz w:val="18"/>
          <w:szCs w:val="18"/>
          <w14:ligatures w14:val="none"/>
        </w:rPr>
        <w:t>*</w:t>
      </w:r>
      <w:proofErr w:type="gramEnd"/>
      <w:r w:rsidR="000821FE" w:rsidRPr="004526CB">
        <w:rPr>
          <w:rFonts w:ascii="Candara" w:eastAsia="Times New Roman" w:hAnsi="Candara" w:cs="Calibri"/>
          <w:i/>
          <w:iCs/>
          <w:color w:val="000000"/>
          <w:kern w:val="0"/>
          <w:sz w:val="18"/>
          <w:szCs w:val="18"/>
          <w14:ligatures w14:val="none"/>
        </w:rPr>
        <w:t>please note* applications that are not submitted as a single PDF will be returned)</w:t>
      </w:r>
    </w:p>
    <w:p w14:paraId="6989D285" w14:textId="77777777" w:rsidR="00911F4A" w:rsidRPr="00911F4A" w:rsidRDefault="00911F4A" w:rsidP="00911F4A">
      <w:pPr>
        <w:rPr>
          <w:rFonts w:ascii="Candara" w:eastAsia="Times New Roman" w:hAnsi="Candara" w:cs="Times New Roman"/>
          <w:kern w:val="0"/>
          <w:sz w:val="22"/>
          <w:szCs w:val="22"/>
          <w14:ligatures w14:val="none"/>
        </w:rPr>
      </w:pPr>
    </w:p>
    <w:p w14:paraId="675E2B08" w14:textId="77777777" w:rsidR="00326D62" w:rsidRDefault="00326D62" w:rsidP="00B80C32">
      <w:pPr>
        <w:jc w:val="center"/>
        <w:rPr>
          <w:rFonts w:ascii="Candara" w:eastAsia="Times New Roman" w:hAnsi="Candara" w:cs="Calibri"/>
          <w:b/>
          <w:bCs/>
          <w:color w:val="000000"/>
          <w:kern w:val="0"/>
          <w:sz w:val="22"/>
          <w:szCs w:val="22"/>
          <w14:ligatures w14:val="none"/>
        </w:rPr>
      </w:pPr>
    </w:p>
    <w:p w14:paraId="22A5AF45" w14:textId="77777777" w:rsidR="0099712E" w:rsidRDefault="0099712E" w:rsidP="00326D62">
      <w:pPr>
        <w:rPr>
          <w:rFonts w:ascii="Candara" w:eastAsia="Times New Roman" w:hAnsi="Candara" w:cs="Calibri"/>
          <w:b/>
          <w:bCs/>
          <w:color w:val="000000"/>
          <w:kern w:val="0"/>
          <w:sz w:val="22"/>
          <w:szCs w:val="22"/>
          <w:u w:val="single"/>
          <w14:ligatures w14:val="none"/>
        </w:rPr>
      </w:pPr>
    </w:p>
    <w:p w14:paraId="4941A9FB" w14:textId="77777777" w:rsidR="0099712E" w:rsidRDefault="0099712E" w:rsidP="00326D62">
      <w:pPr>
        <w:rPr>
          <w:rFonts w:ascii="Candara" w:eastAsia="Times New Roman" w:hAnsi="Candara" w:cs="Calibri"/>
          <w:b/>
          <w:bCs/>
          <w:color w:val="000000"/>
          <w:kern w:val="0"/>
          <w:sz w:val="22"/>
          <w:szCs w:val="22"/>
          <w:u w:val="single"/>
          <w14:ligatures w14:val="none"/>
        </w:rPr>
      </w:pPr>
    </w:p>
    <w:p w14:paraId="7722D9B2" w14:textId="77777777" w:rsidR="00643E27" w:rsidRDefault="00643E27" w:rsidP="00326D62">
      <w:pPr>
        <w:rPr>
          <w:rFonts w:ascii="Candara" w:eastAsia="Times New Roman" w:hAnsi="Candara" w:cs="Calibri"/>
          <w:b/>
          <w:bCs/>
          <w:color w:val="000000"/>
          <w:kern w:val="0"/>
          <w:sz w:val="22"/>
          <w:szCs w:val="22"/>
          <w:u w:val="single"/>
          <w14:ligatures w14:val="none"/>
        </w:rPr>
      </w:pPr>
    </w:p>
    <w:p w14:paraId="0F0687DD" w14:textId="77777777"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Review Process</w:t>
      </w:r>
    </w:p>
    <w:p w14:paraId="0896E90E" w14:textId="77777777" w:rsidR="00326D62"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 xml:space="preserve">Applications to the Projects Pool are screened by the United Arts Appeal for eligibility and completeness. Applications are then reviewed by an Advisory Panel made up of Chautauqua County residents who are knowledgeable in the arts. The </w:t>
      </w:r>
      <w:r>
        <w:rPr>
          <w:rFonts w:ascii="Candara" w:eastAsia="Times New Roman" w:hAnsi="Candara" w:cs="Calibri"/>
          <w:color w:val="000000"/>
          <w:kern w:val="0"/>
          <w:sz w:val="22"/>
          <w:szCs w:val="22"/>
          <w14:ligatures w14:val="none"/>
        </w:rPr>
        <w:t xml:space="preserve">Advisory </w:t>
      </w:r>
      <w:r w:rsidRPr="00911F4A">
        <w:rPr>
          <w:rFonts w:ascii="Candara" w:eastAsia="Times New Roman" w:hAnsi="Candara" w:cs="Calibri"/>
          <w:color w:val="000000"/>
          <w:kern w:val="0"/>
          <w:sz w:val="22"/>
          <w:szCs w:val="22"/>
          <w14:ligatures w14:val="none"/>
        </w:rPr>
        <w:t>Panel makes funding recommendations to the United Arts Appeal Board of Directors for its final decisions regarding funding approval and award amounts. </w:t>
      </w:r>
    </w:p>
    <w:p w14:paraId="2077614E" w14:textId="77777777" w:rsidR="00326D62" w:rsidRPr="00911F4A" w:rsidRDefault="00326D62" w:rsidP="00326D62">
      <w:pPr>
        <w:rPr>
          <w:rFonts w:ascii="Candara" w:eastAsia="Times New Roman" w:hAnsi="Candara" w:cs="Times New Roman"/>
          <w:kern w:val="0"/>
          <w:sz w:val="22"/>
          <w:szCs w:val="22"/>
          <w14:ligatures w14:val="none"/>
        </w:rPr>
      </w:pPr>
    </w:p>
    <w:p w14:paraId="1EDCAF0D" w14:textId="77777777"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u w:val="single"/>
          <w14:ligatures w14:val="none"/>
        </w:rPr>
        <w:t>Decision Notification</w:t>
      </w:r>
    </w:p>
    <w:p w14:paraId="133444AA" w14:textId="77777777"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i/>
          <w:iCs/>
          <w:color w:val="000000"/>
          <w:kern w:val="0"/>
          <w:sz w:val="22"/>
          <w:szCs w:val="22"/>
          <w14:ligatures w14:val="none"/>
        </w:rPr>
        <w:t>Applicants will be notified of the decision regarding their applications no later than </w:t>
      </w:r>
    </w:p>
    <w:p w14:paraId="573AF769" w14:textId="342D765B" w:rsidR="00326D62" w:rsidRPr="00911F4A" w:rsidRDefault="00326D62" w:rsidP="00326D62">
      <w:pPr>
        <w:rPr>
          <w:rFonts w:ascii="Candara" w:eastAsia="Times New Roman" w:hAnsi="Candara" w:cs="Times New Roman"/>
          <w:kern w:val="0"/>
          <w:sz w:val="22"/>
          <w:szCs w:val="22"/>
          <w14:ligatures w14:val="none"/>
        </w:rPr>
      </w:pPr>
      <w:r w:rsidRPr="00911F4A">
        <w:rPr>
          <w:rFonts w:ascii="Candara" w:eastAsia="Times New Roman" w:hAnsi="Candara" w:cs="Calibri"/>
          <w:b/>
          <w:bCs/>
          <w:i/>
          <w:iCs/>
          <w:color w:val="000000"/>
          <w:kern w:val="0"/>
          <w:sz w:val="22"/>
          <w:szCs w:val="22"/>
          <w14:ligatures w14:val="none"/>
        </w:rPr>
        <w:t>May 31, 202</w:t>
      </w:r>
      <w:r w:rsidR="00F01D63">
        <w:rPr>
          <w:rFonts w:ascii="Candara" w:eastAsia="Times New Roman" w:hAnsi="Candara" w:cs="Calibri"/>
          <w:b/>
          <w:bCs/>
          <w:i/>
          <w:iCs/>
          <w:color w:val="000000"/>
          <w:kern w:val="0"/>
          <w:sz w:val="22"/>
          <w:szCs w:val="22"/>
          <w14:ligatures w14:val="none"/>
        </w:rPr>
        <w:t>6</w:t>
      </w:r>
      <w:r w:rsidRPr="00911F4A">
        <w:rPr>
          <w:rFonts w:ascii="Candara" w:eastAsia="Times New Roman" w:hAnsi="Candara" w:cs="Calibri"/>
          <w:b/>
          <w:bCs/>
          <w:i/>
          <w:iCs/>
          <w:color w:val="000000"/>
          <w:kern w:val="0"/>
          <w:sz w:val="22"/>
          <w:szCs w:val="22"/>
          <w14:ligatures w14:val="none"/>
        </w:rPr>
        <w:t>.</w:t>
      </w:r>
    </w:p>
    <w:p w14:paraId="0C326631" w14:textId="77777777" w:rsidR="00326D62" w:rsidRDefault="00326D62" w:rsidP="00B80C32">
      <w:pPr>
        <w:jc w:val="center"/>
        <w:rPr>
          <w:rFonts w:ascii="Candara" w:eastAsia="Times New Roman" w:hAnsi="Candara" w:cs="Calibri"/>
          <w:b/>
          <w:bCs/>
          <w:color w:val="000000"/>
          <w:kern w:val="0"/>
          <w:sz w:val="22"/>
          <w:szCs w:val="22"/>
          <w14:ligatures w14:val="none"/>
        </w:rPr>
      </w:pPr>
    </w:p>
    <w:p w14:paraId="048720A0" w14:textId="77777777" w:rsidR="005A6C19" w:rsidRDefault="00187D0C" w:rsidP="005A6C19">
      <w:pPr>
        <w:jc w:val="center"/>
        <w:rPr>
          <w:rFonts w:ascii="Candara" w:eastAsia="Times New Roman" w:hAnsi="Candara" w:cs="Calibri"/>
          <w:color w:val="000000"/>
          <w:kern w:val="0"/>
          <w:sz w:val="22"/>
          <w:szCs w:val="22"/>
          <w14:ligatures w14:val="none"/>
        </w:rPr>
      </w:pPr>
      <w:r>
        <w:rPr>
          <w:rFonts w:ascii="Candara" w:eastAsia="Times New Roman" w:hAnsi="Candara" w:cs="Calibri"/>
          <w:b/>
          <w:bCs/>
          <w:color w:val="000000"/>
          <w:kern w:val="0"/>
          <w:sz w:val="22"/>
          <w:szCs w:val="22"/>
          <w14:ligatures w14:val="none"/>
        </w:rPr>
        <w:t>I</w:t>
      </w:r>
      <w:r w:rsidRPr="00B80C32">
        <w:rPr>
          <w:rFonts w:ascii="Candara" w:eastAsia="Times New Roman" w:hAnsi="Candara" w:cs="Calibri"/>
          <w:b/>
          <w:bCs/>
          <w:color w:val="000000"/>
          <w:kern w:val="0"/>
          <w:sz w:val="22"/>
          <w:szCs w:val="22"/>
          <w14:ligatures w14:val="none"/>
        </w:rPr>
        <w:t xml:space="preserve">f you do not receive notification within two weeks that your application was received, </w:t>
      </w:r>
      <w:r>
        <w:rPr>
          <w:rFonts w:ascii="Candara" w:eastAsia="Times New Roman" w:hAnsi="Candara" w:cs="Arial"/>
          <w:b/>
          <w:bCs/>
          <w:color w:val="000000"/>
          <w:kern w:val="0"/>
          <w:sz w:val="22"/>
          <w:szCs w:val="22"/>
          <w:shd w:val="clear" w:color="auto" w:fill="FFFFFF"/>
          <w14:ligatures w14:val="none"/>
        </w:rPr>
        <w:t>or i</w:t>
      </w:r>
      <w:r w:rsidRPr="004526CB">
        <w:rPr>
          <w:rFonts w:ascii="Candara" w:eastAsia="Times New Roman" w:hAnsi="Candara" w:cs="Arial"/>
          <w:b/>
          <w:bCs/>
          <w:color w:val="000000"/>
          <w:kern w:val="0"/>
          <w:sz w:val="22"/>
          <w:szCs w:val="22"/>
          <w:shd w:val="clear" w:color="auto" w:fill="FFFFFF"/>
          <w14:ligatures w14:val="none"/>
        </w:rPr>
        <w:t xml:space="preserve">f you have any questions or need more information, </w:t>
      </w:r>
      <w:r w:rsidR="005A6C19">
        <w:rPr>
          <w:rFonts w:ascii="Candara" w:eastAsia="Times New Roman" w:hAnsi="Candara" w:cs="Calibri"/>
          <w:color w:val="000000"/>
          <w:kern w:val="0"/>
          <w:sz w:val="22"/>
          <w:szCs w:val="22"/>
          <w14:ligatures w14:val="none"/>
        </w:rPr>
        <w:t>contact</w:t>
      </w:r>
      <w:r w:rsidR="00B80C32" w:rsidRPr="00B80C32">
        <w:rPr>
          <w:rFonts w:ascii="Candara" w:eastAsia="Times New Roman" w:hAnsi="Candara" w:cs="Calibri"/>
          <w:color w:val="000000"/>
          <w:kern w:val="0"/>
          <w:sz w:val="22"/>
          <w:szCs w:val="22"/>
          <w14:ligatures w14:val="none"/>
        </w:rPr>
        <w:t xml:space="preserve"> UAA Arts Administrator Donn Smeragliuolo</w:t>
      </w:r>
    </w:p>
    <w:p w14:paraId="4EFB3DCA" w14:textId="199D0F97" w:rsidR="00B80C32" w:rsidRPr="005A6C19" w:rsidRDefault="0099712E" w:rsidP="005A6C19">
      <w:pPr>
        <w:jc w:val="center"/>
        <w:rPr>
          <w:rFonts w:ascii="Candara" w:eastAsia="Times New Roman" w:hAnsi="Candara" w:cs="Times New Roman"/>
          <w:kern w:val="0"/>
          <w:sz w:val="22"/>
          <w:szCs w:val="22"/>
          <w14:ligatures w14:val="none"/>
        </w:rPr>
      </w:pPr>
      <w:r>
        <w:rPr>
          <w:rFonts w:ascii="Candara" w:eastAsia="Times New Roman" w:hAnsi="Candara" w:cs="Arial"/>
          <w:b/>
          <w:bCs/>
          <w:color w:val="000000"/>
          <w:kern w:val="0"/>
          <w:sz w:val="22"/>
          <w:szCs w:val="22"/>
          <w:shd w:val="clear" w:color="auto" w:fill="FFFFFF"/>
          <w14:ligatures w14:val="none"/>
        </w:rPr>
        <w:t>(</w:t>
      </w:r>
      <w:r w:rsidR="005A6C19" w:rsidRPr="005A6C19">
        <w:rPr>
          <w:rFonts w:ascii="Candara" w:eastAsia="Times New Roman" w:hAnsi="Candara" w:cs="Arial"/>
          <w:b/>
          <w:bCs/>
          <w:color w:val="000000"/>
          <w:kern w:val="0"/>
          <w:sz w:val="22"/>
          <w:szCs w:val="22"/>
          <w:shd w:val="clear" w:color="auto" w:fill="FFFFFF"/>
          <w14:ligatures w14:val="none"/>
        </w:rPr>
        <w:t xml:space="preserve">716) </w:t>
      </w:r>
      <w:r w:rsidR="00F01D63">
        <w:rPr>
          <w:rFonts w:ascii="Candara" w:eastAsia="Times New Roman" w:hAnsi="Candara" w:cs="Arial"/>
          <w:b/>
          <w:bCs/>
          <w:color w:val="000000"/>
          <w:kern w:val="0"/>
          <w:sz w:val="22"/>
          <w:szCs w:val="22"/>
          <w:shd w:val="clear" w:color="auto" w:fill="FFFFFF"/>
          <w14:ligatures w14:val="none"/>
        </w:rPr>
        <w:t xml:space="preserve">467-9939. </w:t>
      </w:r>
      <w:hyperlink r:id="rId7" w:history="1">
        <w:r w:rsidR="00F01D63" w:rsidRPr="00415A1C">
          <w:rPr>
            <w:rStyle w:val="Hyperlink"/>
            <w:rFonts w:ascii="Candara" w:eastAsia="Times New Roman" w:hAnsi="Candara" w:cs="Calibri"/>
            <w:kern w:val="0"/>
            <w:sz w:val="22"/>
            <w:szCs w:val="22"/>
            <w14:ligatures w14:val="none"/>
          </w:rPr>
          <w:t>UAAofCC@gmail.com</w:t>
        </w:r>
      </w:hyperlink>
      <w:r w:rsidR="005A6C19">
        <w:rPr>
          <w:rFonts w:ascii="Candara" w:eastAsia="Times New Roman" w:hAnsi="Candara" w:cs="Times New Roman"/>
          <w:kern w:val="0"/>
          <w:sz w:val="22"/>
          <w:szCs w:val="22"/>
          <w14:ligatures w14:val="none"/>
        </w:rPr>
        <w:t xml:space="preserve"> </w:t>
      </w:r>
    </w:p>
    <w:p w14:paraId="177E59E8" w14:textId="77777777" w:rsidR="00910839" w:rsidRPr="00911F4A" w:rsidRDefault="00911F4A" w:rsidP="002B138A">
      <w:pPr>
        <w:rPr>
          <w:rFonts w:ascii="Candara" w:eastAsia="Times New Roman" w:hAnsi="Candara" w:cs="Calibri"/>
          <w:color w:val="000000"/>
          <w:kern w:val="0"/>
          <w:sz w:val="22"/>
          <w:szCs w:val="22"/>
          <w14:ligatures w14:val="none"/>
        </w:rPr>
      </w:pP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p>
    <w:p w14:paraId="654BE5DB" w14:textId="77777777" w:rsidR="00911F4A" w:rsidRDefault="00911F4A" w:rsidP="00911F4A">
      <w:pPr>
        <w:spacing w:after="240"/>
        <w:rPr>
          <w:rFonts w:ascii="Candara" w:eastAsia="Times New Roman" w:hAnsi="Candara" w:cs="Times New Roman"/>
          <w:kern w:val="0"/>
          <w:sz w:val="22"/>
          <w:szCs w:val="22"/>
          <w14:ligatures w14:val="none"/>
        </w:rPr>
      </w:pP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r w:rsidRPr="00911F4A">
        <w:rPr>
          <w:rFonts w:ascii="Candara" w:eastAsia="Times New Roman" w:hAnsi="Candara" w:cs="Times New Roman"/>
          <w:kern w:val="0"/>
          <w:sz w:val="22"/>
          <w:szCs w:val="22"/>
          <w14:ligatures w14:val="none"/>
        </w:rPr>
        <w:br/>
      </w:r>
    </w:p>
    <w:p w14:paraId="2BBDF4D3" w14:textId="77777777" w:rsidR="00910839" w:rsidRDefault="00910839" w:rsidP="00911F4A">
      <w:pPr>
        <w:spacing w:after="240"/>
        <w:rPr>
          <w:rFonts w:ascii="Candara" w:eastAsia="Times New Roman" w:hAnsi="Candara" w:cs="Times New Roman"/>
          <w:kern w:val="0"/>
          <w:sz w:val="22"/>
          <w:szCs w:val="22"/>
          <w14:ligatures w14:val="none"/>
        </w:rPr>
      </w:pPr>
    </w:p>
    <w:p w14:paraId="31661C91" w14:textId="77777777" w:rsidR="0099712E" w:rsidRDefault="0099712E" w:rsidP="00911F4A">
      <w:pPr>
        <w:spacing w:after="240"/>
        <w:rPr>
          <w:rFonts w:ascii="Candara" w:eastAsia="Times New Roman" w:hAnsi="Candara" w:cs="Times New Roman"/>
          <w:kern w:val="0"/>
          <w:sz w:val="22"/>
          <w:szCs w:val="22"/>
          <w14:ligatures w14:val="none"/>
        </w:rPr>
      </w:pPr>
    </w:p>
    <w:p w14:paraId="3562BF51" w14:textId="77777777" w:rsidR="0099712E" w:rsidRDefault="0099712E" w:rsidP="00911F4A">
      <w:pPr>
        <w:spacing w:after="240"/>
        <w:rPr>
          <w:rFonts w:ascii="Candara" w:eastAsia="Times New Roman" w:hAnsi="Candara" w:cs="Times New Roman"/>
          <w:kern w:val="0"/>
          <w:sz w:val="22"/>
          <w:szCs w:val="22"/>
          <w14:ligatures w14:val="none"/>
        </w:rPr>
      </w:pPr>
    </w:p>
    <w:p w14:paraId="28525BB2" w14:textId="77777777" w:rsidR="0099712E" w:rsidRDefault="0099712E" w:rsidP="00911F4A">
      <w:pPr>
        <w:spacing w:after="240"/>
        <w:rPr>
          <w:rFonts w:ascii="Candara" w:eastAsia="Times New Roman" w:hAnsi="Candara" w:cs="Times New Roman"/>
          <w:kern w:val="0"/>
          <w:sz w:val="22"/>
          <w:szCs w:val="22"/>
          <w14:ligatures w14:val="none"/>
        </w:rPr>
      </w:pPr>
    </w:p>
    <w:p w14:paraId="7A948A43" w14:textId="77777777" w:rsidR="0099712E" w:rsidRDefault="0099712E" w:rsidP="00911F4A">
      <w:pPr>
        <w:spacing w:after="240"/>
        <w:rPr>
          <w:rFonts w:ascii="Candara" w:eastAsia="Times New Roman" w:hAnsi="Candara" w:cs="Times New Roman"/>
          <w:kern w:val="0"/>
          <w:sz w:val="22"/>
          <w:szCs w:val="22"/>
          <w14:ligatures w14:val="none"/>
        </w:rPr>
      </w:pPr>
    </w:p>
    <w:p w14:paraId="2F891AEF" w14:textId="77777777" w:rsidR="0099712E" w:rsidRDefault="0099712E" w:rsidP="00911F4A">
      <w:pPr>
        <w:spacing w:after="240"/>
        <w:rPr>
          <w:rFonts w:ascii="Candara" w:eastAsia="Times New Roman" w:hAnsi="Candara" w:cs="Times New Roman"/>
          <w:kern w:val="0"/>
          <w:sz w:val="22"/>
          <w:szCs w:val="22"/>
          <w14:ligatures w14:val="none"/>
        </w:rPr>
      </w:pPr>
    </w:p>
    <w:p w14:paraId="39DB208F" w14:textId="77777777" w:rsidR="0099712E" w:rsidRDefault="0099712E" w:rsidP="00911F4A">
      <w:pPr>
        <w:spacing w:after="240"/>
        <w:rPr>
          <w:rFonts w:ascii="Candara" w:eastAsia="Times New Roman" w:hAnsi="Candara" w:cs="Times New Roman"/>
          <w:kern w:val="0"/>
          <w:sz w:val="22"/>
          <w:szCs w:val="22"/>
          <w14:ligatures w14:val="none"/>
        </w:rPr>
      </w:pPr>
    </w:p>
    <w:p w14:paraId="267CF0B5" w14:textId="77777777" w:rsidR="0099712E" w:rsidRDefault="0099712E" w:rsidP="00911F4A">
      <w:pPr>
        <w:spacing w:after="240"/>
        <w:rPr>
          <w:rFonts w:ascii="Candara" w:eastAsia="Times New Roman" w:hAnsi="Candara" w:cs="Times New Roman"/>
          <w:kern w:val="0"/>
          <w:sz w:val="22"/>
          <w:szCs w:val="22"/>
          <w14:ligatures w14:val="none"/>
        </w:rPr>
      </w:pPr>
    </w:p>
    <w:p w14:paraId="222B12AB" w14:textId="77777777" w:rsidR="0099712E" w:rsidRPr="00911F4A" w:rsidRDefault="0099712E" w:rsidP="00911F4A">
      <w:pPr>
        <w:spacing w:after="240"/>
        <w:rPr>
          <w:rFonts w:ascii="Candara" w:eastAsia="Times New Roman" w:hAnsi="Candara" w:cs="Times New Roman"/>
          <w:kern w:val="0"/>
          <w:sz w:val="22"/>
          <w:szCs w:val="22"/>
          <w14:ligatures w14:val="none"/>
        </w:rPr>
      </w:pPr>
    </w:p>
    <w:p w14:paraId="6977E576" w14:textId="77777777" w:rsidR="004952E8" w:rsidRDefault="004952E8" w:rsidP="004952E8">
      <w:pPr>
        <w:rPr>
          <w:rFonts w:ascii="Candara" w:eastAsia="Times New Roman" w:hAnsi="Candara" w:cs="Calibri"/>
          <w:b/>
          <w:bCs/>
          <w:color w:val="000000"/>
          <w:kern w:val="0"/>
          <w:sz w:val="22"/>
          <w:szCs w:val="22"/>
          <w:u w:val="single"/>
          <w14:ligatures w14:val="none"/>
        </w:rPr>
      </w:pPr>
    </w:p>
    <w:p w14:paraId="37AADAAD" w14:textId="77777777" w:rsidR="00424ABC" w:rsidRDefault="00911F4A" w:rsidP="004952E8">
      <w:pPr>
        <w:jc w:val="center"/>
        <w:rPr>
          <w:rFonts w:ascii="Candara" w:eastAsia="Times New Roman" w:hAnsi="Candara" w:cs="Calibri"/>
          <w:b/>
          <w:bCs/>
          <w:color w:val="000000"/>
          <w:kern w:val="0"/>
          <w:sz w:val="22"/>
          <w:szCs w:val="22"/>
          <w:u w:val="single"/>
          <w14:ligatures w14:val="none"/>
        </w:rPr>
      </w:pPr>
      <w:r w:rsidRPr="00911F4A">
        <w:rPr>
          <w:rFonts w:ascii="Candara" w:eastAsia="Times New Roman" w:hAnsi="Candara" w:cs="Calibri"/>
          <w:b/>
          <w:bCs/>
          <w:color w:val="000000"/>
          <w:kern w:val="0"/>
          <w:sz w:val="22"/>
          <w:szCs w:val="22"/>
          <w:u w:val="single"/>
          <w14:ligatures w14:val="none"/>
        </w:rPr>
        <w:t>INDIVIDUAL ARTIST APPLICATION</w:t>
      </w:r>
    </w:p>
    <w:tbl>
      <w:tblPr>
        <w:tblW w:w="0" w:type="auto"/>
        <w:tblCellMar>
          <w:top w:w="15" w:type="dxa"/>
          <w:left w:w="15" w:type="dxa"/>
          <w:bottom w:w="15" w:type="dxa"/>
          <w:right w:w="15" w:type="dxa"/>
        </w:tblCellMar>
        <w:tblLook w:val="04A0" w:firstRow="1" w:lastRow="0" w:firstColumn="1" w:lastColumn="0" w:noHBand="0" w:noVBand="1"/>
      </w:tblPr>
      <w:tblGrid>
        <w:gridCol w:w="3770"/>
        <w:gridCol w:w="6390"/>
      </w:tblGrid>
      <w:tr w:rsidR="00424ABC" w:rsidRPr="00911F4A" w14:paraId="04F11D5B"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3ED86" w14:textId="77777777" w:rsidR="00424ABC" w:rsidRPr="00911F4A" w:rsidRDefault="00424ABC" w:rsidP="005C51FB">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Name: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BFCE1"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911F4A" w14:paraId="15157EE3"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FE8D4" w14:textId="77777777" w:rsidR="00424ABC" w:rsidRPr="00911F4A" w:rsidRDefault="00424ABC" w:rsidP="005C51FB">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Address:</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CC67"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911F4A" w14:paraId="6C0CEB4F"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17A6B" w14:textId="77777777" w:rsidR="00424ABC" w:rsidRPr="00911F4A" w:rsidRDefault="00424ABC" w:rsidP="005C51FB">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 xml:space="preserve">City, </w:t>
            </w:r>
            <w:r w:rsidR="00ED01C2">
              <w:rPr>
                <w:rFonts w:ascii="Candara" w:eastAsia="Times New Roman" w:hAnsi="Candara" w:cs="Calibri"/>
                <w:color w:val="000000"/>
                <w:kern w:val="0"/>
                <w:sz w:val="22"/>
                <w:szCs w:val="22"/>
                <w14:ligatures w14:val="none"/>
              </w:rPr>
              <w:t>s</w:t>
            </w:r>
            <w:r w:rsidRPr="00911F4A">
              <w:rPr>
                <w:rFonts w:ascii="Candara" w:eastAsia="Times New Roman" w:hAnsi="Candara" w:cs="Calibri"/>
                <w:color w:val="000000"/>
                <w:kern w:val="0"/>
                <w:sz w:val="22"/>
                <w:szCs w:val="22"/>
                <w14:ligatures w14:val="none"/>
              </w:rPr>
              <w:t xml:space="preserve">tate, </w:t>
            </w:r>
            <w:r w:rsidR="00ED01C2">
              <w:rPr>
                <w:rFonts w:ascii="Candara" w:eastAsia="Times New Roman" w:hAnsi="Candara" w:cs="Calibri"/>
                <w:color w:val="000000"/>
                <w:kern w:val="0"/>
                <w:sz w:val="22"/>
                <w:szCs w:val="22"/>
                <w14:ligatures w14:val="none"/>
              </w:rPr>
              <w:t>z</w:t>
            </w:r>
            <w:r w:rsidRPr="00911F4A">
              <w:rPr>
                <w:rFonts w:ascii="Candara" w:eastAsia="Times New Roman" w:hAnsi="Candara" w:cs="Calibri"/>
                <w:color w:val="000000"/>
                <w:kern w:val="0"/>
                <w:sz w:val="22"/>
                <w:szCs w:val="22"/>
                <w14:ligatures w14:val="none"/>
              </w:rPr>
              <w:t>ip:</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23E4D"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911F4A" w14:paraId="417E90B8"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C1FA6" w14:textId="77777777" w:rsidR="00424ABC" w:rsidRPr="00911F4A" w:rsidRDefault="00424ABC" w:rsidP="005C51FB">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Phone: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6F700"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911F4A" w14:paraId="0DBDE0A7"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2B4E4" w14:textId="77777777" w:rsidR="00424ABC" w:rsidRPr="00911F4A" w:rsidRDefault="00424ABC" w:rsidP="005C51FB">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Email:</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264B2" w14:textId="77777777" w:rsidR="00424ABC" w:rsidRPr="00911F4A" w:rsidRDefault="00424ABC" w:rsidP="005C51FB">
            <w:pPr>
              <w:rPr>
                <w:rFonts w:ascii="Candara" w:eastAsia="Times New Roman" w:hAnsi="Candara" w:cs="Times New Roman"/>
                <w:kern w:val="0"/>
                <w:sz w:val="22"/>
                <w:szCs w:val="22"/>
                <w14:ligatures w14:val="none"/>
              </w:rPr>
            </w:pPr>
          </w:p>
        </w:tc>
      </w:tr>
      <w:tr w:rsidR="00424ABC" w:rsidRPr="00911F4A" w14:paraId="205BF8C0" w14:textId="77777777" w:rsidTr="004952E8">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00DEE" w14:textId="77777777" w:rsidR="00424ABC" w:rsidRPr="00911F4A" w:rsidRDefault="00424ABC" w:rsidP="005C51FB">
            <w:pPr>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Chaut</w:t>
            </w:r>
            <w:r w:rsidR="004952E8">
              <w:rPr>
                <w:rFonts w:ascii="Candara" w:eastAsia="Times New Roman" w:hAnsi="Candara" w:cs="Calibri"/>
                <w:color w:val="000000"/>
                <w:kern w:val="0"/>
                <w:sz w:val="22"/>
                <w:szCs w:val="22"/>
                <w14:ligatures w14:val="none"/>
              </w:rPr>
              <w:t>auqua</w:t>
            </w:r>
            <w:r>
              <w:rPr>
                <w:rFonts w:ascii="Candara" w:eastAsia="Times New Roman" w:hAnsi="Candara" w:cs="Calibri"/>
                <w:color w:val="000000"/>
                <w:kern w:val="0"/>
                <w:sz w:val="22"/>
                <w:szCs w:val="22"/>
                <w14:ligatures w14:val="none"/>
              </w:rPr>
              <w:t xml:space="preserve"> Co</w:t>
            </w:r>
            <w:r w:rsidR="004952E8">
              <w:rPr>
                <w:rFonts w:ascii="Candara" w:eastAsia="Times New Roman" w:hAnsi="Candara" w:cs="Calibri"/>
                <w:color w:val="000000"/>
                <w:kern w:val="0"/>
                <w:sz w:val="22"/>
                <w:szCs w:val="22"/>
                <w14:ligatures w14:val="none"/>
              </w:rPr>
              <w:t>unty</w:t>
            </w:r>
            <w:r>
              <w:rPr>
                <w:rFonts w:ascii="Candara" w:eastAsia="Times New Roman" w:hAnsi="Candara" w:cs="Calibri"/>
                <w:color w:val="000000"/>
                <w:kern w:val="0"/>
                <w:sz w:val="22"/>
                <w:szCs w:val="22"/>
                <w14:ligatures w14:val="none"/>
              </w:rPr>
              <w:t xml:space="preserve"> resident since: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34432" w14:textId="77777777" w:rsidR="00424ABC" w:rsidRPr="00911F4A" w:rsidRDefault="00424ABC" w:rsidP="005C51FB">
            <w:pPr>
              <w:rPr>
                <w:rFonts w:ascii="Candara" w:eastAsia="Times New Roman" w:hAnsi="Candara" w:cs="Times New Roman"/>
                <w:kern w:val="0"/>
                <w:sz w:val="22"/>
                <w:szCs w:val="22"/>
                <w14:ligatures w14:val="none"/>
              </w:rPr>
            </w:pPr>
          </w:p>
        </w:tc>
      </w:tr>
    </w:tbl>
    <w:p w14:paraId="03629547" w14:textId="77777777" w:rsidR="00424ABC" w:rsidRPr="00911F4A" w:rsidRDefault="00424ABC" w:rsidP="004952E8">
      <w:pPr>
        <w:rPr>
          <w:rFonts w:ascii="Candara" w:eastAsia="Times New Roman" w:hAnsi="Candara" w:cs="Times New Roman"/>
          <w:kern w:val="0"/>
          <w:sz w:val="22"/>
          <w:szCs w:val="22"/>
          <w14:ligatures w14:val="none"/>
        </w:rPr>
      </w:pPr>
    </w:p>
    <w:p w14:paraId="780568C1" w14:textId="77777777" w:rsidR="004952E8" w:rsidRDefault="004952E8" w:rsidP="004952E8">
      <w:pPr>
        <w:spacing w:after="240"/>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Have you received a United Arts Appeal Projects Pool grant before?</w:t>
      </w:r>
      <w:r>
        <w:rPr>
          <w:rFonts w:ascii="Candara" w:eastAsia="Times New Roman" w:hAnsi="Candara" w:cs="Calibri"/>
          <w:color w:val="000000"/>
          <w:kern w:val="0"/>
          <w:sz w:val="22"/>
          <w:szCs w:val="22"/>
          <w14:ligatures w14:val="none"/>
        </w:rPr>
        <w:t xml:space="preserve"> </w:t>
      </w:r>
      <w:r>
        <w:rPr>
          <w:rFonts w:ascii="Candara" w:eastAsia="Times New Roman" w:hAnsi="Candara" w:cs="Calibri"/>
          <w:color w:val="000000"/>
          <w:kern w:val="0"/>
          <w:sz w:val="22"/>
          <w:szCs w:val="22"/>
          <w14:ligatures w14:val="none"/>
        </w:rPr>
        <w:tab/>
      </w:r>
      <w:proofErr w:type="spellStart"/>
      <w:proofErr w:type="gramStart"/>
      <w:r>
        <w:rPr>
          <w:rFonts w:ascii="Wingdings" w:eastAsia="Times New Roman" w:hAnsi="Wingdings" w:cs="Calibri"/>
          <w:color w:val="000000"/>
          <w:kern w:val="0"/>
          <w:sz w:val="22"/>
          <w:szCs w:val="22"/>
          <w14:ligatures w14:val="none"/>
        </w:rPr>
        <w:t>q</w:t>
      </w:r>
      <w:r>
        <w:rPr>
          <w:rFonts w:ascii="Candara" w:eastAsia="Times New Roman" w:hAnsi="Candara" w:cs="Calibri"/>
          <w:color w:val="000000"/>
          <w:kern w:val="0"/>
          <w:sz w:val="22"/>
          <w:szCs w:val="22"/>
          <w14:ligatures w14:val="none"/>
        </w:rPr>
        <w:t>Yes</w:t>
      </w:r>
      <w:proofErr w:type="spellEnd"/>
      <w:r>
        <w:rPr>
          <w:rFonts w:ascii="Candara" w:eastAsia="Times New Roman" w:hAnsi="Candara" w:cs="Calibri"/>
          <w:color w:val="000000"/>
          <w:kern w:val="0"/>
          <w:sz w:val="22"/>
          <w:szCs w:val="22"/>
          <w14:ligatures w14:val="none"/>
        </w:rPr>
        <w:t xml:space="preserve">  </w:t>
      </w:r>
      <w:r>
        <w:rPr>
          <w:rFonts w:ascii="Candara" w:eastAsia="Times New Roman" w:hAnsi="Candara" w:cs="Calibri"/>
          <w:color w:val="000000"/>
          <w:kern w:val="0"/>
          <w:sz w:val="22"/>
          <w:szCs w:val="22"/>
          <w14:ligatures w14:val="none"/>
        </w:rPr>
        <w:tab/>
      </w:r>
      <w:proofErr w:type="gramEnd"/>
      <w:r>
        <w:rPr>
          <w:rFonts w:ascii="Candara" w:eastAsia="Times New Roman" w:hAnsi="Candara" w:cs="Calibri"/>
          <w:color w:val="000000"/>
          <w:kern w:val="0"/>
          <w:sz w:val="22"/>
          <w:szCs w:val="22"/>
          <w14:ligatures w14:val="none"/>
        </w:rPr>
        <w:tab/>
      </w:r>
      <w:proofErr w:type="spellStart"/>
      <w:r>
        <w:rPr>
          <w:rFonts w:ascii="Wingdings" w:eastAsia="Times New Roman" w:hAnsi="Wingdings" w:cs="Calibri"/>
          <w:color w:val="000000"/>
          <w:kern w:val="0"/>
          <w:sz w:val="22"/>
          <w:szCs w:val="22"/>
          <w14:ligatures w14:val="none"/>
        </w:rPr>
        <w:t>q</w:t>
      </w:r>
      <w:r>
        <w:rPr>
          <w:rFonts w:ascii="Candara" w:eastAsia="Times New Roman" w:hAnsi="Candara" w:cs="Calibri"/>
          <w:color w:val="000000"/>
          <w:kern w:val="0"/>
          <w:sz w:val="22"/>
          <w:szCs w:val="22"/>
          <w14:ligatures w14:val="none"/>
        </w:rPr>
        <w:t>No</w:t>
      </w:r>
      <w:proofErr w:type="spellEnd"/>
      <w:r>
        <w:rPr>
          <w:rFonts w:ascii="Candara" w:eastAsia="Times New Roman" w:hAnsi="Candara" w:cs="Calibri"/>
          <w:color w:val="000000"/>
          <w:kern w:val="0"/>
          <w:sz w:val="22"/>
          <w:szCs w:val="22"/>
          <w14:ligatures w14:val="none"/>
        </w:rPr>
        <w:t xml:space="preserve"> </w:t>
      </w:r>
    </w:p>
    <w:p w14:paraId="0290BB83" w14:textId="77777777" w:rsidR="004952E8" w:rsidRDefault="004952E8" w:rsidP="004952E8">
      <w:pPr>
        <w:spacing w:after="240"/>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 xml:space="preserve">If yes, </w:t>
      </w:r>
      <w:r>
        <w:rPr>
          <w:rFonts w:ascii="Candara" w:eastAsia="Times New Roman" w:hAnsi="Candara" w:cs="Calibri"/>
          <w:color w:val="000000"/>
          <w:kern w:val="0"/>
          <w:sz w:val="22"/>
          <w:szCs w:val="22"/>
          <w14:ligatures w14:val="none"/>
        </w:rPr>
        <w:t>what was the project?  ___________________________________________________________________</w:t>
      </w:r>
    </w:p>
    <w:p w14:paraId="05764CC3" w14:textId="77777777" w:rsidR="004952E8" w:rsidRPr="004952E8" w:rsidRDefault="004952E8" w:rsidP="004952E8">
      <w:pPr>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W</w:t>
      </w:r>
      <w:r w:rsidRPr="00911F4A">
        <w:rPr>
          <w:rFonts w:ascii="Candara" w:eastAsia="Times New Roman" w:hAnsi="Candara" w:cs="Calibri"/>
          <w:color w:val="000000"/>
          <w:kern w:val="0"/>
          <w:sz w:val="22"/>
          <w:szCs w:val="22"/>
          <w14:ligatures w14:val="none"/>
        </w:rPr>
        <w:t>hen did you last receive it?</w:t>
      </w:r>
      <w:r>
        <w:rPr>
          <w:rFonts w:ascii="Candara" w:eastAsia="Times New Roman" w:hAnsi="Candara" w:cs="Calibri"/>
          <w:color w:val="000000"/>
          <w:kern w:val="0"/>
          <w:sz w:val="22"/>
          <w:szCs w:val="22"/>
          <w14:ligatures w14:val="none"/>
        </w:rPr>
        <w:t xml:space="preserve"> ________________</w:t>
      </w:r>
      <w:r>
        <w:rPr>
          <w:rFonts w:ascii="Candara" w:eastAsia="Times New Roman" w:hAnsi="Candara" w:cs="Calibri"/>
          <w:color w:val="000000"/>
          <w:kern w:val="0"/>
          <w:sz w:val="22"/>
          <w:szCs w:val="22"/>
          <w14:ligatures w14:val="none"/>
        </w:rPr>
        <w:tab/>
        <w:t>Amount of funding received: ______________________</w:t>
      </w:r>
    </w:p>
    <w:p w14:paraId="266B82DA" w14:textId="77777777" w:rsidR="004952E8" w:rsidRPr="00911F4A" w:rsidRDefault="004952E8" w:rsidP="004952E8">
      <w:pPr>
        <w:rPr>
          <w:rFonts w:ascii="Candara" w:eastAsia="Times New Roman" w:hAnsi="Candara" w:cs="Times New Roman"/>
          <w:kern w:val="0"/>
          <w:sz w:val="22"/>
          <w:szCs w:val="2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770"/>
        <w:gridCol w:w="6390"/>
      </w:tblGrid>
      <w:tr w:rsidR="00911F4A" w:rsidRPr="00911F4A" w14:paraId="06525A39"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79D8A"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Project title: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379BF"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7D1D0C97"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BFB46"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Art form or discipline: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3799C"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60EC82AB"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90287"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Tentative project completion date:</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2D0AE"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21905410"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DC3B1"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Total estimated cost of your project:</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95AE1" w14:textId="77777777" w:rsidR="00911F4A" w:rsidRPr="00911F4A" w:rsidRDefault="00911F4A" w:rsidP="00911F4A">
            <w:pPr>
              <w:rPr>
                <w:rFonts w:ascii="Candara" w:eastAsia="Times New Roman" w:hAnsi="Candara" w:cs="Times New Roman"/>
                <w:kern w:val="0"/>
                <w:sz w:val="22"/>
                <w:szCs w:val="22"/>
                <w14:ligatures w14:val="none"/>
              </w:rPr>
            </w:pPr>
          </w:p>
        </w:tc>
      </w:tr>
      <w:tr w:rsidR="00911F4A" w:rsidRPr="00911F4A" w14:paraId="2B5B1A1A" w14:textId="77777777" w:rsidTr="00ED5EF1">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5B9FD" w14:textId="77777777" w:rsidR="00911F4A" w:rsidRPr="00911F4A" w:rsidRDefault="00911F4A" w:rsidP="00911F4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Amount of funding requested:</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CE006" w14:textId="77777777" w:rsidR="00911F4A" w:rsidRPr="00911F4A" w:rsidRDefault="00911F4A" w:rsidP="00911F4A">
            <w:pPr>
              <w:rPr>
                <w:rFonts w:ascii="Candara" w:eastAsia="Times New Roman" w:hAnsi="Candara" w:cs="Times New Roman"/>
                <w:kern w:val="0"/>
                <w:sz w:val="22"/>
                <w:szCs w:val="22"/>
                <w14:ligatures w14:val="none"/>
              </w:rPr>
            </w:pPr>
          </w:p>
        </w:tc>
      </w:tr>
    </w:tbl>
    <w:p w14:paraId="61051BB4" w14:textId="77777777" w:rsidR="00911F4A" w:rsidRPr="00911F4A" w:rsidRDefault="00911F4A" w:rsidP="00911F4A">
      <w:pPr>
        <w:spacing w:after="240"/>
        <w:rPr>
          <w:rFonts w:ascii="Candara" w:eastAsia="Times New Roman" w:hAnsi="Candara" w:cs="Times New Roman"/>
          <w:kern w:val="0"/>
          <w:sz w:val="22"/>
          <w:szCs w:val="22"/>
          <w14:ligatures w14:val="none"/>
        </w:rPr>
      </w:pPr>
    </w:p>
    <w:p w14:paraId="1C04B471" w14:textId="77777777" w:rsidR="00B254EC" w:rsidRDefault="00B254EC" w:rsidP="00911F4A">
      <w:pPr>
        <w:rPr>
          <w:rFonts w:ascii="Candara" w:eastAsia="Times New Roman" w:hAnsi="Candara" w:cs="Calibri"/>
          <w:b/>
          <w:bCs/>
          <w:color w:val="000000"/>
          <w:kern w:val="0"/>
          <w:sz w:val="22"/>
          <w:szCs w:val="22"/>
          <w14:ligatures w14:val="none"/>
        </w:rPr>
      </w:pPr>
      <w:r>
        <w:rPr>
          <w:rFonts w:ascii="Candara" w:eastAsia="Times New Roman" w:hAnsi="Candara" w:cs="Calibri"/>
          <w:b/>
          <w:bCs/>
          <w:color w:val="000000"/>
          <w:kern w:val="0"/>
          <w:sz w:val="22"/>
          <w:szCs w:val="22"/>
          <w14:ligatures w14:val="none"/>
        </w:rPr>
        <w:t>QUESTIONS (attach additional sheets as needed)</w:t>
      </w:r>
    </w:p>
    <w:p w14:paraId="7B8B03AD" w14:textId="77777777" w:rsidR="00B254EC" w:rsidRDefault="00B254EC" w:rsidP="00911F4A">
      <w:pPr>
        <w:rPr>
          <w:rFonts w:ascii="Candara" w:eastAsia="Times New Roman" w:hAnsi="Candara" w:cs="Calibri"/>
          <w:b/>
          <w:bCs/>
          <w:color w:val="000000"/>
          <w:kern w:val="0"/>
          <w:sz w:val="22"/>
          <w:szCs w:val="22"/>
          <w14:ligatures w14:val="none"/>
        </w:rPr>
      </w:pPr>
    </w:p>
    <w:p w14:paraId="1F18FFA2" w14:textId="77777777" w:rsidR="00911F4A" w:rsidRPr="00911F4A" w:rsidRDefault="00911F4A" w:rsidP="00911F4A">
      <w:pPr>
        <w:rPr>
          <w:rFonts w:ascii="Candara" w:eastAsia="Times New Roman" w:hAnsi="Candara" w:cs="Times New Roman"/>
          <w:b/>
          <w:bCs/>
          <w:kern w:val="0"/>
          <w:sz w:val="22"/>
          <w:szCs w:val="22"/>
          <w14:ligatures w14:val="none"/>
        </w:rPr>
      </w:pPr>
      <w:r w:rsidRPr="00911F4A">
        <w:rPr>
          <w:rFonts w:ascii="Candara" w:eastAsia="Times New Roman" w:hAnsi="Candara" w:cs="Calibri"/>
          <w:b/>
          <w:bCs/>
          <w:color w:val="000000"/>
          <w:kern w:val="0"/>
          <w:sz w:val="22"/>
          <w:szCs w:val="22"/>
          <w14:ligatures w14:val="none"/>
        </w:rPr>
        <w:t>1. Briefly describe your project. </w:t>
      </w:r>
    </w:p>
    <w:p w14:paraId="1D13A007" w14:textId="77777777" w:rsidR="00B254EC" w:rsidRPr="00911F4A" w:rsidRDefault="00B254EC" w:rsidP="00911F4A">
      <w:pPr>
        <w:spacing w:after="240"/>
        <w:rPr>
          <w:rFonts w:ascii="Candara" w:eastAsia="Times New Roman" w:hAnsi="Candara" w:cs="Times New Roman"/>
          <w:b/>
          <w:bCs/>
          <w:kern w:val="0"/>
          <w:sz w:val="22"/>
          <w:szCs w:val="22"/>
          <w14:ligatures w14:val="none"/>
        </w:rPr>
      </w:pPr>
    </w:p>
    <w:p w14:paraId="14EEEC89" w14:textId="77777777" w:rsidR="00911F4A" w:rsidRPr="00911F4A" w:rsidRDefault="00911F4A" w:rsidP="00911F4A">
      <w:pPr>
        <w:rPr>
          <w:rFonts w:ascii="Candara" w:eastAsia="Times New Roman" w:hAnsi="Candara" w:cs="Times New Roman"/>
          <w:b/>
          <w:bCs/>
          <w:kern w:val="0"/>
          <w:sz w:val="22"/>
          <w:szCs w:val="22"/>
          <w14:ligatures w14:val="none"/>
        </w:rPr>
      </w:pPr>
      <w:r w:rsidRPr="00911F4A">
        <w:rPr>
          <w:rFonts w:ascii="Candara" w:eastAsia="Times New Roman" w:hAnsi="Candara" w:cs="Calibri"/>
          <w:b/>
          <w:bCs/>
          <w:color w:val="000000"/>
          <w:kern w:val="0"/>
          <w:sz w:val="22"/>
          <w:szCs w:val="22"/>
          <w14:ligatures w14:val="none"/>
        </w:rPr>
        <w:t>2. How would the receipt of this grant impact your career and development as an artist?</w:t>
      </w:r>
    </w:p>
    <w:p w14:paraId="2CF4FBE4" w14:textId="77777777" w:rsidR="00B254EC" w:rsidRPr="00911F4A" w:rsidRDefault="00B254EC" w:rsidP="00911F4A">
      <w:pPr>
        <w:spacing w:after="240"/>
        <w:rPr>
          <w:rFonts w:ascii="Candara" w:eastAsia="Times New Roman" w:hAnsi="Candara" w:cs="Times New Roman"/>
          <w:b/>
          <w:bCs/>
          <w:kern w:val="0"/>
          <w:sz w:val="22"/>
          <w:szCs w:val="22"/>
          <w14:ligatures w14:val="none"/>
        </w:rPr>
      </w:pPr>
    </w:p>
    <w:p w14:paraId="4D70358A" w14:textId="77777777" w:rsidR="007D6382" w:rsidRPr="00911F4A" w:rsidRDefault="007D6382" w:rsidP="007D6382">
      <w:pPr>
        <w:rPr>
          <w:rFonts w:ascii="Candara" w:eastAsia="Times New Roman" w:hAnsi="Candara" w:cs="Times New Roman"/>
          <w:b/>
          <w:bCs/>
          <w:kern w:val="0"/>
          <w:sz w:val="22"/>
          <w:szCs w:val="22"/>
          <w14:ligatures w14:val="none"/>
        </w:rPr>
      </w:pPr>
      <w:r w:rsidRPr="007D6382">
        <w:rPr>
          <w:rFonts w:ascii="Candara" w:eastAsia="Times New Roman" w:hAnsi="Candara" w:cs="Calibri"/>
          <w:b/>
          <w:bCs/>
          <w:color w:val="000000"/>
          <w:kern w:val="0"/>
          <w:sz w:val="22"/>
          <w:szCs w:val="22"/>
          <w14:ligatures w14:val="none"/>
        </w:rPr>
        <w:t>3</w:t>
      </w:r>
      <w:r w:rsidRPr="00911F4A">
        <w:rPr>
          <w:rFonts w:ascii="Candara" w:eastAsia="Times New Roman" w:hAnsi="Candara" w:cs="Calibri"/>
          <w:b/>
          <w:bCs/>
          <w:color w:val="000000"/>
          <w:kern w:val="0"/>
          <w:sz w:val="22"/>
          <w:szCs w:val="22"/>
          <w14:ligatures w14:val="none"/>
        </w:rPr>
        <w:t>. </w:t>
      </w:r>
      <w:r w:rsidR="00643E27">
        <w:rPr>
          <w:rFonts w:ascii="Candara" w:eastAsia="Times New Roman" w:hAnsi="Candara" w:cs="Calibri"/>
          <w:b/>
          <w:bCs/>
          <w:color w:val="000000"/>
          <w:kern w:val="0"/>
          <w:sz w:val="22"/>
          <w:szCs w:val="22"/>
          <w14:ligatures w14:val="none"/>
        </w:rPr>
        <w:t xml:space="preserve">What are the </w:t>
      </w:r>
      <w:r w:rsidRPr="007D6382">
        <w:rPr>
          <w:rFonts w:ascii="Candara" w:eastAsia="Times New Roman" w:hAnsi="Candara" w:cs="Calibri"/>
          <w:b/>
          <w:bCs/>
          <w:color w:val="000000"/>
          <w:kern w:val="0"/>
          <w:sz w:val="22"/>
          <w:szCs w:val="22"/>
          <w14:ligatures w14:val="none"/>
        </w:rPr>
        <w:t>t</w:t>
      </w:r>
      <w:r w:rsidRPr="00911F4A">
        <w:rPr>
          <w:rFonts w:ascii="Candara" w:eastAsia="Times New Roman" w:hAnsi="Candara" w:cs="Calibri"/>
          <w:b/>
          <w:bCs/>
          <w:color w:val="000000"/>
          <w:kern w:val="0"/>
          <w:sz w:val="22"/>
          <w:szCs w:val="22"/>
          <w14:ligatures w14:val="none"/>
        </w:rPr>
        <w:t>otal expenses (equipment, supplies, fees, etc.)</w:t>
      </w:r>
      <w:r w:rsidRPr="007D6382">
        <w:rPr>
          <w:rFonts w:ascii="Candara" w:eastAsia="Times New Roman" w:hAnsi="Candara" w:cs="Times New Roman"/>
          <w:b/>
          <w:bCs/>
          <w:kern w:val="0"/>
          <w:sz w:val="22"/>
          <w:szCs w:val="22"/>
          <w14:ligatures w14:val="none"/>
        </w:rPr>
        <w:t xml:space="preserve"> and t</w:t>
      </w:r>
      <w:r w:rsidRPr="00911F4A">
        <w:rPr>
          <w:rFonts w:ascii="Candara" w:eastAsia="Times New Roman" w:hAnsi="Candara" w:cs="Calibri"/>
          <w:b/>
          <w:bCs/>
          <w:color w:val="000000"/>
          <w:kern w:val="0"/>
          <w:sz w:val="22"/>
          <w:szCs w:val="22"/>
          <w14:ligatures w14:val="none"/>
        </w:rPr>
        <w:t>otal Income (admissions, sales, contributions, grants, other)</w:t>
      </w:r>
      <w:r w:rsidRPr="007D6382">
        <w:rPr>
          <w:rFonts w:ascii="Candara" w:eastAsia="Times New Roman" w:hAnsi="Candara" w:cs="Calibri"/>
          <w:b/>
          <w:bCs/>
          <w:color w:val="000000"/>
          <w:kern w:val="0"/>
          <w:sz w:val="22"/>
          <w:szCs w:val="22"/>
          <w14:ligatures w14:val="none"/>
        </w:rPr>
        <w:t xml:space="preserve"> of the project</w:t>
      </w:r>
      <w:r w:rsidR="00B254EC">
        <w:rPr>
          <w:rFonts w:ascii="Candara" w:eastAsia="Times New Roman" w:hAnsi="Candara" w:cs="Calibri"/>
          <w:b/>
          <w:bCs/>
          <w:color w:val="000000"/>
          <w:kern w:val="0"/>
          <w:sz w:val="22"/>
          <w:szCs w:val="22"/>
          <w14:ligatures w14:val="none"/>
        </w:rPr>
        <w:t>, including deficit or surplus.</w:t>
      </w:r>
    </w:p>
    <w:p w14:paraId="64C2D58F" w14:textId="77777777" w:rsidR="000821FE" w:rsidRPr="00911F4A" w:rsidRDefault="00911F4A" w:rsidP="002B138A">
      <w:pPr>
        <w:rPr>
          <w:rFonts w:ascii="Candara" w:eastAsia="Times New Roman" w:hAnsi="Candara" w:cs="Times New Roman"/>
          <w:b/>
          <w:bCs/>
          <w:kern w:val="0"/>
          <w:sz w:val="22"/>
          <w:szCs w:val="22"/>
          <w14:ligatures w14:val="none"/>
        </w:rPr>
      </w:pPr>
      <w:r w:rsidRPr="00911F4A">
        <w:rPr>
          <w:rFonts w:ascii="Candara" w:eastAsia="Times New Roman" w:hAnsi="Candara" w:cs="Times New Roman"/>
          <w:b/>
          <w:bCs/>
          <w:kern w:val="0"/>
          <w:sz w:val="22"/>
          <w:szCs w:val="22"/>
          <w14:ligatures w14:val="none"/>
        </w:rPr>
        <w:br/>
      </w:r>
    </w:p>
    <w:p w14:paraId="2187B468" w14:textId="77777777" w:rsidR="00B254EC" w:rsidRDefault="00B254EC" w:rsidP="002B138A">
      <w:pPr>
        <w:rPr>
          <w:rFonts w:ascii="Candara" w:eastAsia="Times New Roman" w:hAnsi="Candara" w:cs="Times New Roman"/>
          <w:kern w:val="0"/>
          <w:sz w:val="22"/>
          <w:szCs w:val="22"/>
          <w14:ligatures w14:val="none"/>
        </w:rPr>
      </w:pPr>
    </w:p>
    <w:p w14:paraId="6E20AB02" w14:textId="77777777" w:rsidR="00B254EC" w:rsidRDefault="00B254EC" w:rsidP="002B138A">
      <w:pPr>
        <w:rPr>
          <w:rFonts w:ascii="Candara" w:eastAsia="Times New Roman" w:hAnsi="Candara" w:cs="Times New Roman"/>
          <w:kern w:val="0"/>
          <w:sz w:val="22"/>
          <w:szCs w:val="22"/>
          <w14:ligatures w14:val="none"/>
        </w:rPr>
      </w:pPr>
    </w:p>
    <w:p w14:paraId="764D5286" w14:textId="77777777" w:rsidR="00B254EC" w:rsidRDefault="00B254EC" w:rsidP="002B138A">
      <w:pPr>
        <w:rPr>
          <w:rFonts w:ascii="Candara" w:eastAsia="Times New Roman" w:hAnsi="Candara" w:cs="Times New Roman"/>
          <w:kern w:val="0"/>
          <w:sz w:val="22"/>
          <w:szCs w:val="22"/>
          <w14:ligatures w14:val="none"/>
        </w:rPr>
      </w:pPr>
    </w:p>
    <w:p w14:paraId="0F63E6FA" w14:textId="77777777" w:rsidR="002B138A" w:rsidRPr="00911F4A" w:rsidRDefault="00911F4A" w:rsidP="002B138A">
      <w:pPr>
        <w:rPr>
          <w:rFonts w:ascii="Candara" w:eastAsia="Times New Roman" w:hAnsi="Candara" w:cs="Calibri"/>
          <w:b/>
          <w:bCs/>
          <w:color w:val="000000"/>
          <w:kern w:val="0"/>
          <w:sz w:val="22"/>
          <w:szCs w:val="22"/>
          <w:u w:val="single"/>
          <w14:ligatures w14:val="none"/>
        </w:rPr>
      </w:pPr>
      <w:r w:rsidRPr="00911F4A">
        <w:rPr>
          <w:rFonts w:ascii="Candara" w:eastAsia="Times New Roman" w:hAnsi="Candara" w:cs="Times New Roman"/>
          <w:kern w:val="0"/>
          <w:sz w:val="22"/>
          <w:szCs w:val="22"/>
          <w14:ligatures w14:val="none"/>
        </w:rPr>
        <w:lastRenderedPageBreak/>
        <w:br/>
      </w:r>
      <w:r w:rsidR="002B138A">
        <w:rPr>
          <w:rFonts w:ascii="Candara" w:eastAsia="Times New Roman" w:hAnsi="Candara" w:cs="Calibri"/>
          <w:b/>
          <w:bCs/>
          <w:color w:val="000000"/>
          <w:kern w:val="0"/>
          <w:sz w:val="22"/>
          <w:szCs w:val="22"/>
          <w:u w:val="single"/>
          <w14:ligatures w14:val="none"/>
        </w:rPr>
        <w:t>REQUIREMENTS</w:t>
      </w:r>
    </w:p>
    <w:p w14:paraId="06A0C7E3" w14:textId="77777777" w:rsidR="002B138A" w:rsidRPr="00BC31CA" w:rsidRDefault="002B138A" w:rsidP="002B138A">
      <w:pPr>
        <w:numPr>
          <w:ilvl w:val="0"/>
          <w:numId w:val="7"/>
        </w:numPr>
        <w:ind w:left="360"/>
        <w:textAlignment w:val="baseline"/>
        <w:rPr>
          <w:rFonts w:ascii="Candara" w:eastAsia="Times New Roman" w:hAnsi="Candara" w:cs="Calibri"/>
          <w:color w:val="000000"/>
          <w:kern w:val="0"/>
          <w:sz w:val="22"/>
          <w:szCs w:val="22"/>
          <w14:ligatures w14:val="none"/>
        </w:rPr>
      </w:pPr>
      <w:r>
        <w:rPr>
          <w:rFonts w:ascii="Candara" w:eastAsia="Times New Roman" w:hAnsi="Candara" w:cs="Calibri"/>
          <w:color w:val="000000"/>
          <w:kern w:val="0"/>
          <w:sz w:val="22"/>
          <w:szCs w:val="22"/>
          <w14:ligatures w14:val="none"/>
        </w:rPr>
        <w:t xml:space="preserve">Should the individual artist be funded, </w:t>
      </w:r>
      <w:r w:rsidRPr="00911F4A">
        <w:rPr>
          <w:rFonts w:ascii="Candara" w:eastAsia="Times New Roman" w:hAnsi="Candara" w:cs="Calibri"/>
          <w:color w:val="000000"/>
          <w:kern w:val="0"/>
          <w:sz w:val="22"/>
          <w:szCs w:val="22"/>
          <w14:ligatures w14:val="none"/>
        </w:rPr>
        <w:t>the following statement</w:t>
      </w:r>
      <w:r>
        <w:rPr>
          <w:rFonts w:ascii="Candara" w:eastAsia="Times New Roman" w:hAnsi="Candara" w:cs="Calibri"/>
          <w:color w:val="000000"/>
          <w:kern w:val="0"/>
          <w:sz w:val="22"/>
          <w:szCs w:val="22"/>
          <w14:ligatures w14:val="none"/>
        </w:rPr>
        <w:t xml:space="preserve"> must be included</w:t>
      </w:r>
      <w:r w:rsidRPr="00911F4A">
        <w:rPr>
          <w:rFonts w:ascii="Candara" w:eastAsia="Times New Roman" w:hAnsi="Candara" w:cs="Calibri"/>
          <w:color w:val="000000"/>
          <w:kern w:val="0"/>
          <w:sz w:val="22"/>
          <w:szCs w:val="22"/>
          <w14:ligatures w14:val="none"/>
        </w:rPr>
        <w:t xml:space="preserve"> in all publicity related to the funded project: </w:t>
      </w:r>
      <w:r w:rsidRPr="00911F4A">
        <w:rPr>
          <w:rFonts w:ascii="Candara" w:eastAsia="Times New Roman" w:hAnsi="Candara" w:cs="Calibri"/>
          <w:b/>
          <w:bCs/>
          <w:i/>
          <w:iCs/>
          <w:color w:val="000000"/>
          <w:kern w:val="0"/>
          <w:sz w:val="22"/>
          <w:szCs w:val="22"/>
          <w14:ligatures w14:val="none"/>
        </w:rPr>
        <w:t>“This (event, project, program) is made possible in part by support from the United Arts Appeal of Chautauqua County Projects Pool Grants Program.” </w:t>
      </w:r>
    </w:p>
    <w:p w14:paraId="6120F261" w14:textId="77777777" w:rsidR="002B138A" w:rsidRPr="00911F4A" w:rsidRDefault="002B138A" w:rsidP="002B138A">
      <w:pPr>
        <w:ind w:left="360"/>
        <w:textAlignment w:val="baseline"/>
        <w:rPr>
          <w:rFonts w:ascii="Candara" w:eastAsia="Times New Roman" w:hAnsi="Candara" w:cs="Calibri"/>
          <w:color w:val="000000"/>
          <w:kern w:val="0"/>
          <w:sz w:val="22"/>
          <w:szCs w:val="22"/>
          <w14:ligatures w14:val="none"/>
        </w:rPr>
      </w:pPr>
    </w:p>
    <w:p w14:paraId="47FF65CE" w14:textId="66B47177" w:rsidR="002B138A" w:rsidRPr="00B80C32" w:rsidRDefault="002B138A" w:rsidP="002B138A">
      <w:pPr>
        <w:rPr>
          <w:rFonts w:ascii="Candara" w:eastAsia="Times New Roman" w:hAnsi="Candara" w:cs="Calibri"/>
          <w:b/>
          <w:bCs/>
          <w:color w:val="000000"/>
          <w:kern w:val="0"/>
          <w:sz w:val="22"/>
          <w:szCs w:val="22"/>
          <w14:ligatures w14:val="none"/>
        </w:rPr>
      </w:pPr>
      <w:r w:rsidRPr="00BC31CA">
        <w:rPr>
          <w:rFonts w:ascii="Candara" w:eastAsia="Times New Roman" w:hAnsi="Candara" w:cs="Calibri"/>
          <w:color w:val="000000"/>
          <w:kern w:val="0"/>
          <w:sz w:val="22"/>
          <w:szCs w:val="22"/>
          <w14:ligatures w14:val="none"/>
        </w:rPr>
        <w:t>2.</w:t>
      </w:r>
      <w:r>
        <w:rPr>
          <w:rFonts w:ascii="Candara" w:eastAsia="Times New Roman" w:hAnsi="Candara" w:cs="Calibri"/>
          <w:color w:val="000000"/>
          <w:kern w:val="0"/>
          <w:sz w:val="22"/>
          <w:szCs w:val="22"/>
          <w14:ligatures w14:val="none"/>
        </w:rPr>
        <w:t xml:space="preserve">    Should the individual artist be funded, </w:t>
      </w:r>
      <w:r w:rsidRPr="00BC31CA">
        <w:rPr>
          <w:rFonts w:ascii="Candara" w:eastAsia="Times New Roman" w:hAnsi="Candara" w:cs="Calibri"/>
          <w:color w:val="000000"/>
          <w:kern w:val="0"/>
          <w:sz w:val="22"/>
          <w:szCs w:val="22"/>
          <w14:ligatures w14:val="none"/>
        </w:rPr>
        <w:t xml:space="preserve">a final report </w:t>
      </w:r>
      <w:r>
        <w:rPr>
          <w:rFonts w:ascii="Candara" w:eastAsia="Times New Roman" w:hAnsi="Candara" w:cs="Calibri"/>
          <w:color w:val="000000"/>
          <w:kern w:val="0"/>
          <w:sz w:val="22"/>
          <w:szCs w:val="22"/>
          <w14:ligatures w14:val="none"/>
        </w:rPr>
        <w:t xml:space="preserve">must be submitted </w:t>
      </w:r>
      <w:r w:rsidRPr="00BC31CA">
        <w:rPr>
          <w:rFonts w:ascii="Candara" w:eastAsia="Times New Roman" w:hAnsi="Candara" w:cs="Calibri"/>
          <w:color w:val="000000"/>
          <w:kern w:val="0"/>
          <w:sz w:val="22"/>
          <w:szCs w:val="22"/>
          <w14:ligatures w14:val="none"/>
        </w:rPr>
        <w:t xml:space="preserve">by </w:t>
      </w:r>
      <w:r w:rsidRPr="00BC31CA">
        <w:rPr>
          <w:rFonts w:ascii="Candara" w:eastAsia="Times New Roman" w:hAnsi="Candara" w:cs="Calibri"/>
          <w:b/>
          <w:bCs/>
          <w:color w:val="000000"/>
          <w:kern w:val="0"/>
          <w:sz w:val="22"/>
          <w:szCs w:val="22"/>
          <w14:ligatures w14:val="none"/>
        </w:rPr>
        <w:t xml:space="preserve">March 31, </w:t>
      </w:r>
      <w:proofErr w:type="gramStart"/>
      <w:r w:rsidRPr="00B80C32">
        <w:rPr>
          <w:rFonts w:ascii="Candara" w:eastAsia="Times New Roman" w:hAnsi="Candara" w:cs="Calibri"/>
          <w:color w:val="000000"/>
          <w:kern w:val="0"/>
          <w:sz w:val="22"/>
          <w:szCs w:val="22"/>
          <w14:ligatures w14:val="none"/>
        </w:rPr>
        <w:t>202</w:t>
      </w:r>
      <w:r w:rsidR="009125A4">
        <w:rPr>
          <w:rFonts w:ascii="Candara" w:eastAsia="Times New Roman" w:hAnsi="Candara" w:cs="Calibri"/>
          <w:color w:val="000000"/>
          <w:kern w:val="0"/>
          <w:sz w:val="22"/>
          <w:szCs w:val="22"/>
          <w14:ligatures w14:val="none"/>
        </w:rPr>
        <w:t>7</w:t>
      </w:r>
      <w:proofErr w:type="gramEnd"/>
      <w:r w:rsidR="00B80C32" w:rsidRPr="00B80C32">
        <w:rPr>
          <w:rFonts w:ascii="Candara" w:eastAsia="Times New Roman" w:hAnsi="Candara" w:cs="Calibri"/>
          <w:color w:val="000000"/>
          <w:kern w:val="0"/>
          <w:sz w:val="22"/>
          <w:szCs w:val="22"/>
          <w14:ligatures w14:val="none"/>
        </w:rPr>
        <w:t xml:space="preserve"> including:</w:t>
      </w:r>
    </w:p>
    <w:p w14:paraId="2BF15F43" w14:textId="77777777" w:rsidR="002B138A" w:rsidRPr="00911F4A" w:rsidRDefault="002B138A" w:rsidP="002B138A">
      <w:pPr>
        <w:numPr>
          <w:ilvl w:val="0"/>
          <w:numId w:val="8"/>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final budget with receipts for grant-funded purchases</w:t>
      </w:r>
    </w:p>
    <w:p w14:paraId="65E0557E" w14:textId="77777777" w:rsidR="002B138A" w:rsidRPr="00911F4A" w:rsidRDefault="002B138A" w:rsidP="002B138A">
      <w:pPr>
        <w:numPr>
          <w:ilvl w:val="0"/>
          <w:numId w:val="8"/>
        </w:numPr>
        <w:textAlignment w:val="baseline"/>
        <w:rPr>
          <w:rFonts w:ascii="Candara" w:eastAsia="Times New Roman" w:hAnsi="Candara" w:cs="Arial"/>
          <w:color w:val="000000"/>
          <w:kern w:val="0"/>
          <w:sz w:val="22"/>
          <w:szCs w:val="22"/>
          <w14:ligatures w14:val="none"/>
        </w:rPr>
      </w:pPr>
      <w:r w:rsidRPr="00911F4A">
        <w:rPr>
          <w:rFonts w:ascii="Candara" w:eastAsia="Times New Roman" w:hAnsi="Candara" w:cs="Calibri"/>
          <w:color w:val="000000"/>
          <w:kern w:val="0"/>
          <w:sz w:val="22"/>
          <w:szCs w:val="22"/>
          <w14:ligatures w14:val="none"/>
        </w:rPr>
        <w:t>photos and/or documentation of the completed project </w:t>
      </w:r>
    </w:p>
    <w:p w14:paraId="6A3CBFE7" w14:textId="77777777" w:rsidR="002B138A" w:rsidRPr="00911F4A" w:rsidRDefault="002B138A" w:rsidP="002B138A">
      <w:pPr>
        <w:ind w:left="360"/>
        <w:textAlignment w:val="baseline"/>
        <w:rPr>
          <w:rFonts w:ascii="Candara" w:eastAsia="Times New Roman" w:hAnsi="Candara" w:cs="Calibri"/>
          <w:color w:val="000000"/>
          <w:kern w:val="0"/>
          <w:sz w:val="22"/>
          <w:szCs w:val="22"/>
          <w14:ligatures w14:val="none"/>
        </w:rPr>
      </w:pPr>
      <w:r w:rsidRPr="00911F4A">
        <w:rPr>
          <w:rFonts w:ascii="Candara" w:eastAsia="Times New Roman" w:hAnsi="Candara" w:cs="Calibri"/>
          <w:color w:val="000000"/>
          <w:kern w:val="0"/>
          <w:sz w:val="22"/>
          <w:szCs w:val="22"/>
          <w14:ligatures w14:val="none"/>
        </w:rPr>
        <w:t xml:space="preserve">Report forms are online at </w:t>
      </w:r>
      <w:hyperlink r:id="rId8" w:history="1">
        <w:r w:rsidRPr="00911F4A">
          <w:rPr>
            <w:rFonts w:ascii="Candara" w:eastAsia="Times New Roman" w:hAnsi="Candara" w:cs="Calibri"/>
            <w:color w:val="1155CC"/>
            <w:kern w:val="0"/>
            <w:sz w:val="22"/>
            <w:szCs w:val="22"/>
            <w:u w:val="single"/>
            <w14:ligatures w14:val="none"/>
          </w:rPr>
          <w:t>UnitedArtsAppeal.org/grants.html</w:t>
        </w:r>
      </w:hyperlink>
      <w:r w:rsidRPr="00911F4A">
        <w:rPr>
          <w:rFonts w:ascii="Candara" w:eastAsia="Times New Roman" w:hAnsi="Candara" w:cs="Calibri"/>
          <w:color w:val="000000"/>
          <w:kern w:val="0"/>
          <w:sz w:val="22"/>
          <w:szCs w:val="22"/>
          <w14:ligatures w14:val="none"/>
        </w:rPr>
        <w:t>.  </w:t>
      </w:r>
    </w:p>
    <w:p w14:paraId="379AE7CC" w14:textId="77777777" w:rsidR="002B138A" w:rsidRDefault="002B138A" w:rsidP="002B138A">
      <w:pPr>
        <w:rPr>
          <w:rFonts w:ascii="Candara" w:eastAsia="Times New Roman" w:hAnsi="Candara" w:cs="Calibri"/>
          <w:b/>
          <w:bCs/>
          <w:color w:val="000000"/>
          <w:kern w:val="0"/>
          <w:sz w:val="22"/>
          <w:szCs w:val="22"/>
          <w14:ligatures w14:val="none"/>
        </w:rPr>
      </w:pPr>
    </w:p>
    <w:p w14:paraId="4CBB3FA5" w14:textId="77777777" w:rsidR="002B138A" w:rsidRPr="00911F4A" w:rsidRDefault="002B138A" w:rsidP="002B138A">
      <w:pPr>
        <w:rPr>
          <w:rFonts w:ascii="Candara" w:eastAsia="Times New Roman" w:hAnsi="Candara" w:cs="Times New Roman"/>
          <w:kern w:val="0"/>
          <w:sz w:val="22"/>
          <w:szCs w:val="22"/>
          <w14:ligatures w14:val="none"/>
        </w:rPr>
      </w:pPr>
      <w:r w:rsidRPr="00911F4A">
        <w:rPr>
          <w:rFonts w:ascii="Candara" w:eastAsia="Times New Roman" w:hAnsi="Candara" w:cs="Calibri"/>
          <w:b/>
          <w:bCs/>
          <w:color w:val="000000"/>
          <w:kern w:val="0"/>
          <w:sz w:val="22"/>
          <w:szCs w:val="22"/>
          <w14:ligatures w14:val="none"/>
        </w:rPr>
        <w:t>CERTIFICATION:</w:t>
      </w:r>
    </w:p>
    <w:p w14:paraId="4685822B" w14:textId="77777777" w:rsidR="002B138A" w:rsidRPr="00911F4A" w:rsidRDefault="002B138A" w:rsidP="002B138A">
      <w:pPr>
        <w:rPr>
          <w:rFonts w:ascii="Candara" w:eastAsia="Times New Roman" w:hAnsi="Candara" w:cs="Times New Roman"/>
          <w:kern w:val="0"/>
          <w:sz w:val="22"/>
          <w:szCs w:val="22"/>
          <w14:ligatures w14:val="none"/>
        </w:rPr>
      </w:pPr>
      <w:r w:rsidRPr="00911F4A">
        <w:rPr>
          <w:rFonts w:ascii="Candara" w:eastAsia="Times New Roman" w:hAnsi="Candara" w:cs="Calibri"/>
          <w:color w:val="000000"/>
          <w:kern w:val="0"/>
          <w:sz w:val="22"/>
          <w:szCs w:val="22"/>
          <w14:ligatures w14:val="none"/>
        </w:rPr>
        <w:t>By submitting this application, you are certifying that you have read the guidelines for application to the United Arts Appeal of Chautauqua County’s Projects Pool Grants Program and that this application complies with those guidelines. </w:t>
      </w:r>
    </w:p>
    <w:p w14:paraId="0ADF94AD" w14:textId="77777777" w:rsidR="00911F4A" w:rsidRPr="00911F4A" w:rsidRDefault="00911F4A" w:rsidP="00911F4A">
      <w:pPr>
        <w:spacing w:after="240"/>
        <w:rPr>
          <w:rFonts w:ascii="Candara" w:eastAsia="Times New Roman" w:hAnsi="Candara" w:cs="Times New Roman"/>
          <w:kern w:val="0"/>
          <w:sz w:val="22"/>
          <w:szCs w:val="22"/>
          <w14:ligatures w14:val="none"/>
        </w:rPr>
      </w:pPr>
    </w:p>
    <w:p w14:paraId="3E575749" w14:textId="77777777" w:rsidR="00911F4A" w:rsidRPr="00911F4A" w:rsidRDefault="00911F4A" w:rsidP="00911F4A">
      <w:pPr>
        <w:rPr>
          <w:rFonts w:ascii="Candara" w:eastAsia="Times New Roman" w:hAnsi="Candara" w:cs="Times New Roman"/>
          <w:kern w:val="0"/>
          <w:sz w:val="22"/>
          <w:szCs w:val="22"/>
          <w14:ligatures w14:val="none"/>
        </w:rPr>
      </w:pPr>
    </w:p>
    <w:p w14:paraId="37BC6C54" w14:textId="77777777" w:rsidR="00911F4A" w:rsidRPr="00EF3CFE" w:rsidRDefault="00911F4A">
      <w:pPr>
        <w:rPr>
          <w:rFonts w:ascii="Candara" w:hAnsi="Candara"/>
          <w:sz w:val="22"/>
          <w:szCs w:val="22"/>
        </w:rPr>
      </w:pPr>
    </w:p>
    <w:sectPr w:rsidR="00911F4A" w:rsidRPr="00EF3CFE" w:rsidSect="00330AEE">
      <w:headerReference w:type="default" r:id="rId9"/>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DCB1" w14:textId="77777777" w:rsidR="00475C46" w:rsidRDefault="00475C46" w:rsidP="00911F4A">
      <w:r>
        <w:separator/>
      </w:r>
    </w:p>
  </w:endnote>
  <w:endnote w:type="continuationSeparator" w:id="0">
    <w:p w14:paraId="6B86C10C" w14:textId="77777777" w:rsidR="00475C46" w:rsidRDefault="00475C46" w:rsidP="0091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ECAF" w14:textId="77777777" w:rsidR="00475C46" w:rsidRDefault="00475C46" w:rsidP="00911F4A">
      <w:r>
        <w:separator/>
      </w:r>
    </w:p>
  </w:footnote>
  <w:footnote w:type="continuationSeparator" w:id="0">
    <w:p w14:paraId="16323908" w14:textId="77777777" w:rsidR="00475C46" w:rsidRDefault="00475C46" w:rsidP="0091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8724" w14:textId="224CC7E9" w:rsidR="00911F4A" w:rsidRPr="00911F4A" w:rsidRDefault="00911F4A" w:rsidP="00F01D63">
    <w:pPr>
      <w:ind w:left="2160" w:firstLine="720"/>
      <w:rPr>
        <w:rFonts w:ascii="Times New Roman" w:eastAsia="Times New Roman" w:hAnsi="Times New Roman" w:cs="Times New Roman"/>
        <w:kern w:val="0"/>
        <w14:ligatures w14:val="none"/>
      </w:rPr>
    </w:pPr>
    <w:r>
      <w:rPr>
        <w:noProof/>
      </w:rPr>
      <w:drawing>
        <wp:anchor distT="0" distB="0" distL="114300" distR="114300" simplePos="0" relativeHeight="251658240" behindDoc="1" locked="0" layoutInCell="1" allowOverlap="1" wp14:anchorId="21BC45D7" wp14:editId="4ED01681">
          <wp:simplePos x="0" y="0"/>
          <wp:positionH relativeFrom="column">
            <wp:posOffset>687292</wp:posOffset>
          </wp:positionH>
          <wp:positionV relativeFrom="page">
            <wp:posOffset>396240</wp:posOffset>
          </wp:positionV>
          <wp:extent cx="770890" cy="865505"/>
          <wp:effectExtent l="0" t="0" r="3810" b="0"/>
          <wp:wrapNone/>
          <wp:docPr id="187933364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86550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scontent-ord5-1.xx.fbcdn.net/v/t39.30808-6/309446727_463264339161852_3518055146030210186_n.jpg?_nc_cat=109&amp;ccb=1-7&amp;_nc_sid=5f2048&amp;_nc_ohc=qnEkOYUUgzgAX8OxCH8&amp;_nc_ht=scontent-ord5-1.xx&amp;oh=00_AfDfYefsZANn2zHtqpEYiHozqca3wZQ6XG92CXgzri_Swg&amp;oe=656086BF" \* MERGEFORMATINET </w:instrText>
    </w:r>
    <w:r>
      <w:fldChar w:fldCharType="separate"/>
    </w:r>
    <w:r>
      <w:fldChar w:fldCharType="end"/>
    </w:r>
    <w:r w:rsidRPr="00911F4A">
      <w:rPr>
        <w:rFonts w:ascii="Calibri" w:eastAsia="Times New Roman" w:hAnsi="Calibri" w:cs="Calibri"/>
        <w:b/>
        <w:bCs/>
        <w:color w:val="000000"/>
        <w:kern w:val="0"/>
        <w:sz w:val="28"/>
        <w:szCs w:val="28"/>
        <w14:ligatures w14:val="none"/>
      </w:rPr>
      <w:t>United Arts Appeal of Chautauqua County</w:t>
    </w:r>
  </w:p>
  <w:p w14:paraId="215B5828" w14:textId="268BB354" w:rsidR="00911F4A" w:rsidRPr="00911F4A" w:rsidRDefault="00911F4A" w:rsidP="00911F4A">
    <w:pPr>
      <w:jc w:val="center"/>
      <w:rPr>
        <w:rFonts w:ascii="Times New Roman" w:eastAsia="Times New Roman" w:hAnsi="Times New Roman" w:cs="Times New Roman"/>
        <w:kern w:val="0"/>
        <w14:ligatures w14:val="none"/>
      </w:rPr>
    </w:pPr>
    <w:r w:rsidRPr="00911F4A">
      <w:rPr>
        <w:rFonts w:ascii="Calibri" w:eastAsia="Times New Roman" w:hAnsi="Calibri" w:cs="Calibri"/>
        <w:b/>
        <w:bCs/>
        <w:color w:val="000000"/>
        <w:kern w:val="0"/>
        <w:sz w:val="28"/>
        <w:szCs w:val="28"/>
        <w14:ligatures w14:val="none"/>
      </w:rPr>
      <w:t>PROJECTS POOL GRANTS PROGRAM</w:t>
    </w:r>
    <w:r w:rsidR="0099712E">
      <w:rPr>
        <w:rFonts w:ascii="Calibri" w:eastAsia="Times New Roman" w:hAnsi="Calibri" w:cs="Calibri"/>
        <w:b/>
        <w:bCs/>
        <w:color w:val="000000"/>
        <w:kern w:val="0"/>
        <w:sz w:val="28"/>
        <w:szCs w:val="28"/>
        <w14:ligatures w14:val="none"/>
      </w:rPr>
      <w:t xml:space="preserve"> 202</w:t>
    </w:r>
    <w:r w:rsidR="00F01D63">
      <w:rPr>
        <w:rFonts w:ascii="Calibri" w:eastAsia="Times New Roman" w:hAnsi="Calibri" w:cs="Calibri"/>
        <w:b/>
        <w:bCs/>
        <w:color w:val="000000"/>
        <w:kern w:val="0"/>
        <w:sz w:val="28"/>
        <w:szCs w:val="28"/>
        <w14:ligatures w14:val="none"/>
      </w:rPr>
      <w:t>6</w:t>
    </w:r>
  </w:p>
  <w:p w14:paraId="4851B579" w14:textId="77777777" w:rsidR="00911F4A" w:rsidRDefault="00911F4A">
    <w:pPr>
      <w:pStyle w:val="Header"/>
    </w:pPr>
  </w:p>
  <w:p w14:paraId="01ABAC9E" w14:textId="77777777" w:rsidR="004952E8" w:rsidRDefault="004952E8">
    <w:pPr>
      <w:pStyle w:val="Header"/>
    </w:pPr>
  </w:p>
  <w:p w14:paraId="3209CBB7" w14:textId="77777777" w:rsidR="004952E8" w:rsidRDefault="00495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49B"/>
    <w:multiLevelType w:val="multilevel"/>
    <w:tmpl w:val="4726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87112"/>
    <w:multiLevelType w:val="multilevel"/>
    <w:tmpl w:val="2B04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71EBD"/>
    <w:multiLevelType w:val="multilevel"/>
    <w:tmpl w:val="C92C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8159B"/>
    <w:multiLevelType w:val="multilevel"/>
    <w:tmpl w:val="36DA9E80"/>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BB34FA9"/>
    <w:multiLevelType w:val="multilevel"/>
    <w:tmpl w:val="B4F0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5126A"/>
    <w:multiLevelType w:val="multilevel"/>
    <w:tmpl w:val="79067E0A"/>
    <w:lvl w:ilvl="0">
      <w:start w:val="1"/>
      <w:numFmt w:val="bullet"/>
      <w:lvlText w:val="o"/>
      <w:lvlJc w:val="left"/>
      <w:pPr>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6B52A1E"/>
    <w:multiLevelType w:val="multilevel"/>
    <w:tmpl w:val="0218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F2F34"/>
    <w:multiLevelType w:val="multilevel"/>
    <w:tmpl w:val="373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27A10"/>
    <w:multiLevelType w:val="multilevel"/>
    <w:tmpl w:val="3AA8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E2897"/>
    <w:multiLevelType w:val="multilevel"/>
    <w:tmpl w:val="79067E0A"/>
    <w:lvl w:ilvl="0">
      <w:start w:val="1"/>
      <w:numFmt w:val="bullet"/>
      <w:lvlText w:val="o"/>
      <w:lvlJc w:val="left"/>
      <w:pPr>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E3B3E5B"/>
    <w:multiLevelType w:val="multilevel"/>
    <w:tmpl w:val="B686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2407B"/>
    <w:multiLevelType w:val="multilevel"/>
    <w:tmpl w:val="47260966"/>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FA6733C"/>
    <w:multiLevelType w:val="multilevel"/>
    <w:tmpl w:val="089A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644BA"/>
    <w:multiLevelType w:val="multilevel"/>
    <w:tmpl w:val="36DA9E80"/>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71898201">
    <w:abstractNumId w:val="6"/>
  </w:num>
  <w:num w:numId="2" w16cid:durableId="1693915290">
    <w:abstractNumId w:val="8"/>
  </w:num>
  <w:num w:numId="3" w16cid:durableId="1312904840">
    <w:abstractNumId w:val="1"/>
  </w:num>
  <w:num w:numId="4" w16cid:durableId="1443720645">
    <w:abstractNumId w:val="12"/>
  </w:num>
  <w:num w:numId="5" w16cid:durableId="1246918247">
    <w:abstractNumId w:val="4"/>
  </w:num>
  <w:num w:numId="6" w16cid:durableId="1291202679">
    <w:abstractNumId w:val="2"/>
  </w:num>
  <w:num w:numId="7" w16cid:durableId="51006583">
    <w:abstractNumId w:val="0"/>
  </w:num>
  <w:num w:numId="8" w16cid:durableId="607011509">
    <w:abstractNumId w:val="7"/>
  </w:num>
  <w:num w:numId="9" w16cid:durableId="543057184">
    <w:abstractNumId w:val="10"/>
  </w:num>
  <w:num w:numId="10" w16cid:durableId="1016805356">
    <w:abstractNumId w:val="3"/>
  </w:num>
  <w:num w:numId="11" w16cid:durableId="291205649">
    <w:abstractNumId w:val="5"/>
  </w:num>
  <w:num w:numId="12" w16cid:durableId="1096973795">
    <w:abstractNumId w:val="9"/>
  </w:num>
  <w:num w:numId="13" w16cid:durableId="1671907030">
    <w:abstractNumId w:val="11"/>
  </w:num>
  <w:num w:numId="14" w16cid:durableId="1602028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4A"/>
    <w:rsid w:val="000821FE"/>
    <w:rsid w:val="00132F4D"/>
    <w:rsid w:val="00187D0C"/>
    <w:rsid w:val="002B138A"/>
    <w:rsid w:val="002C10DA"/>
    <w:rsid w:val="00326D62"/>
    <w:rsid w:val="00330AEE"/>
    <w:rsid w:val="00424ABC"/>
    <w:rsid w:val="004526CB"/>
    <w:rsid w:val="00475C46"/>
    <w:rsid w:val="004831DD"/>
    <w:rsid w:val="004952E8"/>
    <w:rsid w:val="00573B19"/>
    <w:rsid w:val="005A6C19"/>
    <w:rsid w:val="005B6564"/>
    <w:rsid w:val="0062620B"/>
    <w:rsid w:val="006272E0"/>
    <w:rsid w:val="00643E27"/>
    <w:rsid w:val="00662B21"/>
    <w:rsid w:val="007D6382"/>
    <w:rsid w:val="00910839"/>
    <w:rsid w:val="00911F4A"/>
    <w:rsid w:val="009125A4"/>
    <w:rsid w:val="0099712E"/>
    <w:rsid w:val="00B254EC"/>
    <w:rsid w:val="00B80C32"/>
    <w:rsid w:val="00B94ABE"/>
    <w:rsid w:val="00BB3EE1"/>
    <w:rsid w:val="00BB53C5"/>
    <w:rsid w:val="00BC1248"/>
    <w:rsid w:val="00BC31CA"/>
    <w:rsid w:val="00E053E7"/>
    <w:rsid w:val="00E70966"/>
    <w:rsid w:val="00ED01C2"/>
    <w:rsid w:val="00ED5EF1"/>
    <w:rsid w:val="00EE38CA"/>
    <w:rsid w:val="00EF3CFE"/>
    <w:rsid w:val="00F01D63"/>
    <w:rsid w:val="00F372CD"/>
    <w:rsid w:val="00F8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FD08"/>
  <w15:chartTrackingRefBased/>
  <w15:docId w15:val="{C1B817A9-CA25-F94C-9D05-CB66396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F4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11F4A"/>
    <w:rPr>
      <w:color w:val="0000FF"/>
      <w:u w:val="single"/>
    </w:rPr>
  </w:style>
  <w:style w:type="paragraph" w:styleId="Header">
    <w:name w:val="header"/>
    <w:basedOn w:val="Normal"/>
    <w:link w:val="HeaderChar"/>
    <w:uiPriority w:val="99"/>
    <w:unhideWhenUsed/>
    <w:rsid w:val="00911F4A"/>
    <w:pPr>
      <w:tabs>
        <w:tab w:val="center" w:pos="4680"/>
        <w:tab w:val="right" w:pos="9360"/>
      </w:tabs>
    </w:pPr>
  </w:style>
  <w:style w:type="character" w:customStyle="1" w:styleId="HeaderChar">
    <w:name w:val="Header Char"/>
    <w:basedOn w:val="DefaultParagraphFont"/>
    <w:link w:val="Header"/>
    <w:uiPriority w:val="99"/>
    <w:rsid w:val="00911F4A"/>
  </w:style>
  <w:style w:type="paragraph" w:styleId="Footer">
    <w:name w:val="footer"/>
    <w:basedOn w:val="Normal"/>
    <w:link w:val="FooterChar"/>
    <w:uiPriority w:val="99"/>
    <w:unhideWhenUsed/>
    <w:rsid w:val="00911F4A"/>
    <w:pPr>
      <w:tabs>
        <w:tab w:val="center" w:pos="4680"/>
        <w:tab w:val="right" w:pos="9360"/>
      </w:tabs>
    </w:pPr>
  </w:style>
  <w:style w:type="character" w:customStyle="1" w:styleId="FooterChar">
    <w:name w:val="Footer Char"/>
    <w:basedOn w:val="DefaultParagraphFont"/>
    <w:link w:val="Footer"/>
    <w:uiPriority w:val="99"/>
    <w:rsid w:val="00911F4A"/>
  </w:style>
  <w:style w:type="paragraph" w:styleId="ListParagraph">
    <w:name w:val="List Paragraph"/>
    <w:basedOn w:val="Normal"/>
    <w:uiPriority w:val="34"/>
    <w:qFormat/>
    <w:rsid w:val="00EF3CFE"/>
    <w:pPr>
      <w:ind w:left="720"/>
      <w:contextualSpacing/>
    </w:pPr>
  </w:style>
  <w:style w:type="character" w:styleId="UnresolvedMention">
    <w:name w:val="Unresolved Mention"/>
    <w:basedOn w:val="DefaultParagraphFont"/>
    <w:uiPriority w:val="99"/>
    <w:semiHidden/>
    <w:unhideWhenUsed/>
    <w:rsid w:val="0099712E"/>
    <w:rPr>
      <w:color w:val="605E5C"/>
      <w:shd w:val="clear" w:color="auto" w:fill="E1DFDD"/>
    </w:rPr>
  </w:style>
  <w:style w:type="character" w:styleId="FollowedHyperlink">
    <w:name w:val="FollowedHyperlink"/>
    <w:basedOn w:val="DefaultParagraphFont"/>
    <w:uiPriority w:val="99"/>
    <w:semiHidden/>
    <w:unhideWhenUsed/>
    <w:rsid w:val="00F01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6494">
      <w:bodyDiv w:val="1"/>
      <w:marLeft w:val="0"/>
      <w:marRight w:val="0"/>
      <w:marTop w:val="0"/>
      <w:marBottom w:val="0"/>
      <w:divBdr>
        <w:top w:val="none" w:sz="0" w:space="0" w:color="auto"/>
        <w:left w:val="none" w:sz="0" w:space="0" w:color="auto"/>
        <w:bottom w:val="none" w:sz="0" w:space="0" w:color="auto"/>
        <w:right w:val="none" w:sz="0" w:space="0" w:color="auto"/>
      </w:divBdr>
    </w:div>
    <w:div w:id="802237598">
      <w:bodyDiv w:val="1"/>
      <w:marLeft w:val="0"/>
      <w:marRight w:val="0"/>
      <w:marTop w:val="0"/>
      <w:marBottom w:val="0"/>
      <w:divBdr>
        <w:top w:val="none" w:sz="0" w:space="0" w:color="auto"/>
        <w:left w:val="none" w:sz="0" w:space="0" w:color="auto"/>
        <w:bottom w:val="none" w:sz="0" w:space="0" w:color="auto"/>
        <w:right w:val="none" w:sz="0" w:space="0" w:color="auto"/>
      </w:divBdr>
    </w:div>
    <w:div w:id="16258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tedartsappeal.org/grants.html" TargetMode="External"/><Relationship Id="rId3" Type="http://schemas.openxmlformats.org/officeDocument/2006/relationships/settings" Target="settings.xml"/><Relationship Id="rId7" Type="http://schemas.openxmlformats.org/officeDocument/2006/relationships/hyperlink" Target="mailto:UAAofC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690</Words>
  <Characters>4047</Characters>
  <Application>Microsoft Office Word</Application>
  <DocSecurity>0</DocSecurity>
  <Lines>149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Hawkins</dc:creator>
  <cp:keywords/>
  <dc:description/>
  <cp:lastModifiedBy>Donald Smeragliuolo</cp:lastModifiedBy>
  <cp:revision>5</cp:revision>
  <cp:lastPrinted>2024-02-26T18:16:00Z</cp:lastPrinted>
  <dcterms:created xsi:type="dcterms:W3CDTF">2024-02-26T19:24:00Z</dcterms:created>
  <dcterms:modified xsi:type="dcterms:W3CDTF">2026-03-02T15:08:00Z</dcterms:modified>
</cp:coreProperties>
</file>